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ED98D" w14:textId="77777777" w:rsidR="00725F6E" w:rsidRPr="00103F24" w:rsidRDefault="00725F6E" w:rsidP="00725F6E">
      <w:pPr>
        <w:spacing w:after="0" w:line="276" w:lineRule="auto"/>
        <w:rPr>
          <w:rFonts w:ascii="Times New Roman" w:eastAsia="Times New Roman" w:hAnsi="Times New Roman" w:cs="Times New Roman"/>
          <w:color w:val="4F81BD"/>
          <w:sz w:val="20"/>
          <w:szCs w:val="20"/>
          <w:lang w:eastAsia="pl-PL"/>
        </w:rPr>
      </w:pPr>
      <w:r w:rsidRPr="00103F24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szCs w:val="24"/>
          <w:lang w:eastAsia="pl-PL"/>
        </w:rPr>
        <w:t>……</w:t>
      </w:r>
    </w:p>
    <w:p w14:paraId="1A6ED98E" w14:textId="77777777" w:rsidR="00725F6E" w:rsidRPr="00103F24" w:rsidRDefault="00725F6E" w:rsidP="00725F6E">
      <w:pPr>
        <w:spacing w:after="0" w:line="276" w:lineRule="auto"/>
        <w:ind w:right="5811"/>
        <w:rPr>
          <w:rFonts w:ascii="Times New Roman" w:eastAsia="Times New Roman" w:hAnsi="Times New Roman" w:cs="Times New Roman"/>
          <w:szCs w:val="24"/>
          <w:lang w:eastAsia="pl-PL"/>
        </w:rPr>
      </w:pPr>
      <w:r w:rsidRPr="00103F24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(pieczęć jednostki </w:t>
      </w:r>
      <w:r w:rsidRPr="00103F24">
        <w:rPr>
          <w:rFonts w:ascii="Times New Roman" w:eastAsia="Times New Roman" w:hAnsi="Times New Roman" w:cs="Times New Roman"/>
          <w:color w:val="4F81BD"/>
          <w:sz w:val="20"/>
          <w:szCs w:val="20"/>
          <w:lang w:eastAsia="pl-PL"/>
        </w:rPr>
        <w:t>organizacyjnej</w:t>
      </w:r>
      <w:r>
        <w:rPr>
          <w:rFonts w:ascii="Times New Roman" w:eastAsia="Times New Roman" w:hAnsi="Times New Roman" w:cs="Times New Roman"/>
          <w:color w:val="4F81BD"/>
          <w:sz w:val="20"/>
          <w:szCs w:val="20"/>
          <w:lang w:eastAsia="pl-PL"/>
        </w:rPr>
        <w:t xml:space="preserve"> </w:t>
      </w:r>
      <w:r w:rsidRPr="00103F24">
        <w:rPr>
          <w:rFonts w:ascii="Times New Roman" w:eastAsia="Times New Roman" w:hAnsi="Times New Roman" w:cs="Times New Roman"/>
          <w:color w:val="4F81BD"/>
          <w:sz w:val="20"/>
          <w:szCs w:val="20"/>
          <w:lang w:eastAsia="pl-PL"/>
        </w:rPr>
        <w:t>UW</w:t>
      </w:r>
      <w:r w:rsidRPr="00103F24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)</w:t>
      </w:r>
    </w:p>
    <w:p w14:paraId="1A6ED98F" w14:textId="77777777" w:rsidR="00725F6E" w:rsidRPr="00103F24" w:rsidRDefault="00725F6E" w:rsidP="00725F6E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A6ED990" w14:textId="77777777" w:rsidR="00725F6E" w:rsidRPr="00103F24" w:rsidRDefault="00725F6E" w:rsidP="00725F6E">
      <w:pPr>
        <w:spacing w:after="0" w:line="276" w:lineRule="auto"/>
        <w:rPr>
          <w:rFonts w:ascii="Times New Roman" w:hAnsi="Times New Roman" w:cs="Times New Roman"/>
        </w:rPr>
      </w:pPr>
      <w:r w:rsidRPr="00103F24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Finansowanie ze środków 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  <w:permStart w:id="392954129" w:edGrp="everyone"/>
      <w:r w:rsidRPr="00103F24">
        <w:rPr>
          <w:rFonts w:ascii="Times New Roman" w:eastAsia="Calibri" w:hAnsi="Times New Roman" w:cs="Times New Roman"/>
          <w:szCs w:val="24"/>
          <w:lang w:eastAsia="pl-PL"/>
        </w:rPr>
        <w:t>………………………………………</w:t>
      </w:r>
      <w:r w:rsidRPr="00103F24">
        <w:rPr>
          <w:rFonts w:ascii="Times New Roman" w:eastAsia="Calibri" w:hAnsi="Times New Roman" w:cs="Times New Roman"/>
          <w:color w:val="808080"/>
          <w:szCs w:val="24"/>
          <w:lang w:eastAsia="pl-PL"/>
        </w:rPr>
        <w:t xml:space="preserve">       </w:t>
      </w:r>
      <w:r>
        <w:rPr>
          <w:rFonts w:ascii="Times New Roman" w:eastAsia="Calibri" w:hAnsi="Times New Roman" w:cs="Times New Roman"/>
          <w:color w:val="808080"/>
          <w:szCs w:val="24"/>
          <w:lang w:eastAsia="pl-PL"/>
        </w:rPr>
        <w:t xml:space="preserve">         </w:t>
      </w:r>
      <w:r w:rsidRPr="00103F24">
        <w:rPr>
          <w:rFonts w:ascii="Times New Roman" w:eastAsia="Calibri" w:hAnsi="Times New Roman" w:cs="Times New Roman"/>
          <w:color w:val="808080"/>
          <w:szCs w:val="24"/>
          <w:lang w:eastAsia="pl-PL"/>
        </w:rPr>
        <w:t xml:space="preserve">  </w:t>
      </w:r>
      <w:r w:rsidRPr="00103F24">
        <w:rPr>
          <w:rFonts w:ascii="Times New Roman" w:eastAsia="Calibri" w:hAnsi="Times New Roman" w:cs="Times New Roman"/>
          <w:color w:val="000000"/>
          <w:szCs w:val="24"/>
          <w:lang w:eastAsia="pl-PL"/>
        </w:rPr>
        <w:t>………………...</w:t>
      </w:r>
      <w:r>
        <w:rPr>
          <w:rFonts w:ascii="Times New Roman" w:eastAsia="Calibri" w:hAnsi="Times New Roman" w:cs="Times New Roman"/>
          <w:color w:val="000000"/>
          <w:szCs w:val="24"/>
          <w:lang w:eastAsia="pl-PL"/>
        </w:rPr>
        <w:t>...</w:t>
      </w:r>
      <w:permEnd w:id="392954129"/>
    </w:p>
    <w:p w14:paraId="1A6ED991" w14:textId="77777777" w:rsidR="00725F6E" w:rsidRPr="00103F24" w:rsidRDefault="00725F6E" w:rsidP="00725F6E">
      <w:pPr>
        <w:spacing w:after="0" w:line="276" w:lineRule="auto"/>
        <w:ind w:left="2832" w:firstLine="708"/>
        <w:rPr>
          <w:rFonts w:ascii="Times New Roman" w:hAnsi="Times New Roman" w:cs="Times New Roman"/>
          <w:color w:val="0070C0"/>
        </w:rPr>
      </w:pPr>
      <w:r w:rsidRPr="00103F24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(Element PSP) </w:t>
      </w:r>
      <w:r w:rsidRPr="00103F24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103F24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103F24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103F24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  <w:t>(Numer zlecenia)</w:t>
      </w:r>
      <w:bookmarkStart w:id="0" w:name="_Hlk3408108"/>
      <w:bookmarkEnd w:id="0"/>
    </w:p>
    <w:p w14:paraId="1A6ED992" w14:textId="77777777" w:rsidR="00725F6E" w:rsidRPr="00103F24" w:rsidRDefault="00725F6E" w:rsidP="00725F6E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A6ED993" w14:textId="77777777" w:rsidR="00725F6E" w:rsidRPr="00103F24" w:rsidRDefault="00725F6E" w:rsidP="00725F6E">
      <w:pPr>
        <w:spacing w:after="0" w:line="276" w:lineRule="auto"/>
        <w:contextualSpacing/>
        <w:jc w:val="center"/>
        <w:rPr>
          <w:rFonts w:ascii="Times New Roman" w:hAnsi="Times New Roman" w:cs="Times New Roman"/>
        </w:rPr>
      </w:pPr>
      <w:r w:rsidRPr="00103F24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UMOWA O DZIEŁO </w:t>
      </w:r>
    </w:p>
    <w:p w14:paraId="1A6ED994" w14:textId="77777777" w:rsidR="00725F6E" w:rsidRPr="00103F24" w:rsidRDefault="00725F6E" w:rsidP="00725F6E">
      <w:pPr>
        <w:spacing w:after="0" w:line="276" w:lineRule="auto"/>
        <w:contextualSpacing/>
        <w:jc w:val="center"/>
        <w:rPr>
          <w:rFonts w:ascii="Times New Roman" w:hAnsi="Times New Roman" w:cs="Times New Roman"/>
        </w:rPr>
      </w:pPr>
      <w:r w:rsidRPr="00103F24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NA RECENZJĘ </w:t>
      </w:r>
      <w:r w:rsidRPr="00103F24">
        <w:rPr>
          <w:rFonts w:ascii="Times New Roman" w:hAnsi="Times New Roman" w:cs="Times New Roman"/>
          <w:b/>
          <w:szCs w:val="24"/>
        </w:rPr>
        <w:t>W POSTĘPOWANIU O NADANIE STOPNIA DOKTORA</w:t>
      </w:r>
      <w:r>
        <w:rPr>
          <w:rFonts w:ascii="Times New Roman" w:hAnsi="Times New Roman" w:cs="Times New Roman"/>
          <w:b/>
          <w:szCs w:val="24"/>
        </w:rPr>
        <w:t>,</w:t>
      </w:r>
      <w:r w:rsidRPr="00103F24">
        <w:rPr>
          <w:rFonts w:ascii="Times New Roman" w:hAnsi="Times New Roman" w:cs="Times New Roman"/>
          <w:b/>
          <w:szCs w:val="24"/>
        </w:rPr>
        <w:t xml:space="preserve"> ZAWIERANA </w:t>
      </w:r>
      <w:r>
        <w:rPr>
          <w:rFonts w:ascii="Times New Roman" w:hAnsi="Times New Roman" w:cs="Times New Roman"/>
          <w:b/>
          <w:szCs w:val="24"/>
        </w:rPr>
        <w:br/>
      </w:r>
      <w:r w:rsidRPr="00103F24">
        <w:rPr>
          <w:rFonts w:ascii="Times New Roman" w:hAnsi="Times New Roman" w:cs="Times New Roman"/>
          <w:b/>
          <w:szCs w:val="24"/>
        </w:rPr>
        <w:t>Z OSOBĄ NIEBĘDĄCĄ PRACOWNIKIEM UNIWERSYTETU WARSZAWSKIEGO</w:t>
      </w:r>
      <w:r w:rsidRPr="00794394">
        <w:rPr>
          <w:rStyle w:val="Odwoanieprzypisudolnego"/>
          <w:rFonts w:ascii="Times New Roman" w:hAnsi="Times New Roman" w:cs="Times New Roman"/>
          <w:b/>
          <w:color w:val="0070C0"/>
          <w:szCs w:val="24"/>
        </w:rPr>
        <w:footnoteReference w:id="1"/>
      </w:r>
    </w:p>
    <w:p w14:paraId="1A6ED995" w14:textId="77777777" w:rsidR="00725F6E" w:rsidRPr="00103F24" w:rsidRDefault="00725F6E" w:rsidP="00725F6E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103F24">
        <w:rPr>
          <w:rFonts w:ascii="Times New Roman" w:eastAsia="Times New Roman" w:hAnsi="Times New Roman" w:cs="Times New Roman"/>
          <w:szCs w:val="24"/>
          <w:lang w:eastAsia="pl-PL"/>
        </w:rPr>
        <w:t>nr</w:t>
      </w:r>
      <w:r w:rsidRPr="00103F24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  <w:permStart w:id="557799173" w:edGrp="everyone"/>
      <w:r w:rsidRPr="00103F24">
        <w:rPr>
          <w:rFonts w:ascii="Times New Roman" w:eastAsia="Calibri" w:hAnsi="Times New Roman" w:cs="Times New Roman"/>
          <w:szCs w:val="24"/>
          <w:lang w:eastAsia="pl-PL"/>
        </w:rPr>
        <w:t xml:space="preserve">…………………………………………….……….. </w:t>
      </w:r>
      <w:r w:rsidRPr="00103F24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  <w:permEnd w:id="557799173"/>
    </w:p>
    <w:p w14:paraId="1A6ED996" w14:textId="77777777" w:rsidR="00725F6E" w:rsidRPr="00103F24" w:rsidRDefault="00725F6E" w:rsidP="00725F6E">
      <w:pPr>
        <w:spacing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03F24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   (nr kolejny umowy/kod jednostki organizacyjnej UW/rok)</w:t>
      </w:r>
    </w:p>
    <w:p w14:paraId="1A6ED997" w14:textId="77777777" w:rsidR="00725F6E" w:rsidRPr="003645AB" w:rsidRDefault="00725F6E" w:rsidP="00725F6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6ED998" w14:textId="77777777" w:rsidR="00725F6E" w:rsidRPr="00794394" w:rsidRDefault="00725F6E" w:rsidP="00725F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ermStart w:id="1635595002" w:edGrp="everyone"/>
      <w:r w:rsidRPr="00794394">
        <w:rPr>
          <w:rFonts w:ascii="Times New Roman" w:eastAsia="Times New Roman" w:hAnsi="Times New Roman" w:cs="Times New Roman"/>
          <w:sz w:val="24"/>
          <w:szCs w:val="24"/>
        </w:rPr>
        <w:t>zawarta w dniu ………………………… r., w Warszawie, pomiędzy</w:t>
      </w:r>
      <w:permEnd w:id="1635595002"/>
      <w:r w:rsidRPr="00794394">
        <w:rPr>
          <w:rStyle w:val="Odwoanieprzypisudolnego"/>
          <w:rFonts w:ascii="Times New Roman" w:eastAsia="Times New Roman" w:hAnsi="Times New Roman" w:cs="Times New Roman"/>
          <w:color w:val="0070C0"/>
          <w:sz w:val="24"/>
          <w:szCs w:val="24"/>
        </w:rPr>
        <w:footnoteReference w:id="2"/>
      </w:r>
      <w:r w:rsidRPr="00794394">
        <w:rPr>
          <w:rFonts w:ascii="Times New Roman" w:eastAsia="Times New Roman" w:hAnsi="Times New Roman" w:cs="Times New Roman"/>
          <w:sz w:val="24"/>
          <w:szCs w:val="24"/>
        </w:rPr>
        <w:t>/</w:t>
      </w:r>
      <w:permStart w:id="1758685343" w:edGrp="everyone"/>
      <w:r w:rsidRPr="00794394">
        <w:rPr>
          <w:rFonts w:ascii="Times New Roman" w:eastAsia="Times New Roman" w:hAnsi="Times New Roman" w:cs="Times New Roman"/>
          <w:sz w:val="24"/>
          <w:szCs w:val="24"/>
        </w:rPr>
        <w:t>zawarta pomiędzy</w:t>
      </w:r>
      <w:permEnd w:id="1758685343"/>
      <w:r w:rsidRPr="00794394">
        <w:rPr>
          <w:rStyle w:val="Odwoanieprzypisudolnego"/>
          <w:rFonts w:ascii="Times New Roman" w:eastAsia="Times New Roman" w:hAnsi="Times New Roman" w:cs="Times New Roman"/>
          <w:color w:val="0070C0"/>
          <w:sz w:val="24"/>
          <w:szCs w:val="24"/>
        </w:rPr>
        <w:footnoteReference w:id="3"/>
      </w:r>
      <w:r w:rsidRPr="00794394">
        <w:rPr>
          <w:rFonts w:ascii="Times New Roman" w:hAnsi="Times New Roman" w:cs="Times New Roman"/>
          <w:sz w:val="24"/>
          <w:szCs w:val="24"/>
        </w:rPr>
        <w:t>:</w:t>
      </w:r>
    </w:p>
    <w:p w14:paraId="1A6ED999" w14:textId="77777777" w:rsidR="00725F6E" w:rsidRPr="003645AB" w:rsidRDefault="00725F6E" w:rsidP="00725F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A6ED99A" w14:textId="77777777" w:rsidR="00725F6E" w:rsidRPr="003645AB" w:rsidRDefault="00725F6E" w:rsidP="00725F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b/>
          <w:sz w:val="24"/>
          <w:szCs w:val="24"/>
        </w:rPr>
        <w:t>Uniwersytetem Warszawskim</w:t>
      </w:r>
      <w:r w:rsidRPr="003645AB">
        <w:rPr>
          <w:rFonts w:ascii="Times New Roman" w:hAnsi="Times New Roman" w:cs="Times New Roman"/>
          <w:sz w:val="24"/>
          <w:szCs w:val="24"/>
        </w:rPr>
        <w:t xml:space="preserve"> z siedzibą w Warszawie przy ul. Krakowskie Przedmieście 26/28, 00-927 Warszawa, NIP 525-001-12-66, REGON 000001258, reprezentowanym przez:</w:t>
      </w:r>
    </w:p>
    <w:p w14:paraId="1A6ED99B" w14:textId="77777777" w:rsidR="00725F6E" w:rsidRPr="003645AB" w:rsidRDefault="00725F6E" w:rsidP="00725F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ermStart w:id="1134176256" w:edGrp="everyone"/>
      <w:r w:rsidRPr="003645A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..................................................................................- …………................................................., </w:t>
      </w:r>
      <w:permEnd w:id="1134176256"/>
    </w:p>
    <w:p w14:paraId="1A6ED99C" w14:textId="77777777" w:rsidR="00725F6E" w:rsidRPr="003645AB" w:rsidRDefault="00725F6E" w:rsidP="00725F6E">
      <w:pPr>
        <w:spacing w:after="0" w:line="276" w:lineRule="auto"/>
        <w:ind w:left="708" w:firstLine="708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103F24">
        <w:rPr>
          <w:rFonts w:ascii="Times New Roman" w:hAnsi="Times New Roman" w:cs="Times New Roman"/>
          <w:color w:val="0070C0"/>
          <w:sz w:val="20"/>
          <w:szCs w:val="24"/>
        </w:rPr>
        <w:t>(imię i nazwisko)</w:t>
      </w:r>
      <w:r w:rsidRPr="00103F24">
        <w:rPr>
          <w:rFonts w:ascii="Times New Roman" w:hAnsi="Times New Roman" w:cs="Times New Roman"/>
          <w:color w:val="0070C0"/>
          <w:sz w:val="20"/>
          <w:szCs w:val="24"/>
        </w:rPr>
        <w:tab/>
      </w:r>
      <w:r w:rsidRPr="00103F24">
        <w:rPr>
          <w:rFonts w:ascii="Times New Roman" w:hAnsi="Times New Roman" w:cs="Times New Roman"/>
          <w:color w:val="0070C0"/>
          <w:sz w:val="20"/>
          <w:szCs w:val="24"/>
        </w:rPr>
        <w:tab/>
      </w:r>
      <w:r w:rsidRPr="00103F24">
        <w:rPr>
          <w:rFonts w:ascii="Times New Roman" w:hAnsi="Times New Roman" w:cs="Times New Roman"/>
          <w:color w:val="0070C0"/>
          <w:sz w:val="20"/>
          <w:szCs w:val="24"/>
        </w:rPr>
        <w:tab/>
      </w:r>
      <w:r w:rsidRPr="00103F24">
        <w:rPr>
          <w:rFonts w:ascii="Times New Roman" w:hAnsi="Times New Roman" w:cs="Times New Roman"/>
          <w:color w:val="0070C0"/>
          <w:sz w:val="20"/>
          <w:szCs w:val="24"/>
        </w:rPr>
        <w:tab/>
      </w:r>
      <w:r w:rsidRPr="00103F24">
        <w:rPr>
          <w:rFonts w:ascii="Times New Roman" w:hAnsi="Times New Roman" w:cs="Times New Roman"/>
          <w:color w:val="0070C0"/>
          <w:sz w:val="20"/>
          <w:szCs w:val="24"/>
        </w:rPr>
        <w:tab/>
        <w:t xml:space="preserve"> </w:t>
      </w:r>
      <w:r w:rsidRPr="00103F24">
        <w:rPr>
          <w:rFonts w:ascii="Times New Roman" w:hAnsi="Times New Roman" w:cs="Times New Roman"/>
          <w:color w:val="0070C0"/>
          <w:sz w:val="20"/>
          <w:szCs w:val="24"/>
        </w:rPr>
        <w:tab/>
        <w:t>(stanowisko)</w:t>
      </w:r>
    </w:p>
    <w:p w14:paraId="1A6ED99D" w14:textId="77777777" w:rsidR="00725F6E" w:rsidRPr="003645AB" w:rsidRDefault="00725F6E" w:rsidP="00725F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na podstawie pełnomocnictwa Rektora Uniwersytetu Warszawskiego nr </w:t>
      </w:r>
      <w:permStart w:id="379791893" w:edGrp="everyone"/>
      <w:r w:rsidRPr="003645AB">
        <w:rPr>
          <w:rFonts w:ascii="Times New Roman" w:hAnsi="Times New Roman" w:cs="Times New Roman"/>
          <w:sz w:val="24"/>
          <w:szCs w:val="24"/>
        </w:rPr>
        <w:t xml:space="preserve">……………………., </w:t>
      </w:r>
      <w:permEnd w:id="379791893"/>
      <w:r w:rsidRPr="003645AB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3645AB">
        <w:rPr>
          <w:rFonts w:ascii="Times New Roman" w:hAnsi="Times New Roman" w:cs="Times New Roman"/>
          <w:b/>
          <w:sz w:val="24"/>
          <w:szCs w:val="24"/>
        </w:rPr>
        <w:t>„</w:t>
      </w:r>
      <w:r w:rsidRPr="00103F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3645AB">
        <w:rPr>
          <w:rFonts w:ascii="Times New Roman" w:hAnsi="Times New Roman" w:cs="Times New Roman"/>
          <w:b/>
          <w:sz w:val="24"/>
          <w:szCs w:val="24"/>
        </w:rPr>
        <w:t>”</w:t>
      </w:r>
    </w:p>
    <w:p w14:paraId="1A6ED99E" w14:textId="77777777" w:rsidR="00725F6E" w:rsidRPr="00725F6E" w:rsidRDefault="00725F6E" w:rsidP="00725F6E">
      <w:pPr>
        <w:spacing w:after="0" w:line="276" w:lineRule="auto"/>
        <w:rPr>
          <w:rFonts w:ascii="Times New Roman" w:hAnsi="Times New Roman" w:cs="Times New Roman"/>
          <w:sz w:val="10"/>
          <w:szCs w:val="24"/>
        </w:rPr>
      </w:pPr>
    </w:p>
    <w:p w14:paraId="1A6ED99F" w14:textId="77777777" w:rsidR="00725F6E" w:rsidRPr="003645AB" w:rsidRDefault="00725F6E" w:rsidP="00725F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1A6ED9A0" w14:textId="77777777" w:rsidR="00725F6E" w:rsidRPr="003645AB" w:rsidRDefault="00725F6E" w:rsidP="00725F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ermStart w:id="1252861615" w:edGrp="everyone"/>
      <w:r w:rsidRPr="003645A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......................................................................................................................................................, </w:t>
      </w:r>
      <w:permEnd w:id="1252861615"/>
    </w:p>
    <w:p w14:paraId="1A6ED9A1" w14:textId="77777777" w:rsidR="00725F6E" w:rsidRPr="003645AB" w:rsidRDefault="00725F6E" w:rsidP="00725F6E">
      <w:pPr>
        <w:spacing w:after="0" w:line="276" w:lineRule="auto"/>
        <w:rPr>
          <w:rFonts w:ascii="Times New Roman" w:hAnsi="Times New Roman" w:cs="Times New Roman"/>
          <w:i/>
          <w:color w:val="5B9BD5"/>
          <w:sz w:val="24"/>
          <w:szCs w:val="24"/>
        </w:rPr>
      </w:pPr>
      <w:r w:rsidRPr="003645AB">
        <w:rPr>
          <w:rFonts w:ascii="Times New Roman" w:hAnsi="Times New Roman" w:cs="Times New Roman"/>
          <w:i/>
          <w:sz w:val="24"/>
          <w:szCs w:val="24"/>
        </w:rPr>
        <w:tab/>
      </w:r>
      <w:r w:rsidRPr="003645AB">
        <w:rPr>
          <w:rFonts w:ascii="Times New Roman" w:hAnsi="Times New Roman" w:cs="Times New Roman"/>
          <w:i/>
          <w:sz w:val="24"/>
          <w:szCs w:val="24"/>
        </w:rPr>
        <w:tab/>
      </w:r>
      <w:r w:rsidRPr="003645AB">
        <w:rPr>
          <w:rFonts w:ascii="Times New Roman" w:hAnsi="Times New Roman" w:cs="Times New Roman"/>
          <w:i/>
          <w:sz w:val="24"/>
          <w:szCs w:val="24"/>
        </w:rPr>
        <w:tab/>
      </w:r>
      <w:r w:rsidRPr="003645AB">
        <w:rPr>
          <w:rFonts w:ascii="Times New Roman" w:hAnsi="Times New Roman" w:cs="Times New Roman"/>
          <w:i/>
          <w:sz w:val="20"/>
          <w:szCs w:val="24"/>
        </w:rPr>
        <w:tab/>
      </w:r>
      <w:r w:rsidRPr="00103F24">
        <w:rPr>
          <w:rFonts w:ascii="Times New Roman" w:hAnsi="Times New Roman" w:cs="Times New Roman"/>
          <w:i/>
          <w:color w:val="0070C0"/>
          <w:sz w:val="20"/>
          <w:szCs w:val="24"/>
        </w:rPr>
        <w:t xml:space="preserve">         </w:t>
      </w:r>
      <w:r w:rsidRPr="00103F24">
        <w:rPr>
          <w:rFonts w:ascii="Times New Roman" w:hAnsi="Times New Roman" w:cs="Times New Roman"/>
          <w:color w:val="0070C0"/>
          <w:sz w:val="20"/>
          <w:szCs w:val="24"/>
        </w:rPr>
        <w:t xml:space="preserve">  (imię i nazwisko)  </w:t>
      </w:r>
    </w:p>
    <w:p w14:paraId="1A6ED9A2" w14:textId="77777777" w:rsidR="00725F6E" w:rsidRPr="003645AB" w:rsidRDefault="00725F6E" w:rsidP="00725F6E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permStart w:id="178528161" w:edGrp="everyone"/>
      <w:r w:rsidRPr="003645AB">
        <w:rPr>
          <w:rFonts w:ascii="Times New Roman" w:hAnsi="Times New Roman" w:cs="Times New Roman"/>
          <w:sz w:val="24"/>
          <w:szCs w:val="24"/>
        </w:rPr>
        <w:lastRenderedPageBreak/>
        <w:t>PESEL/nr paszportu</w:t>
      </w:r>
      <w:permEnd w:id="178528161"/>
      <w:r w:rsidRPr="00103F24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footnoteReference w:id="4"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ermStart w:id="783699934" w:edGrp="everyone"/>
      <w:r w:rsidRPr="003645AB">
        <w:rPr>
          <w:rFonts w:ascii="Times New Roman" w:hAnsi="Times New Roman" w:cs="Times New Roman"/>
          <w:sz w:val="24"/>
          <w:szCs w:val="24"/>
        </w:rPr>
        <w:t>.……………………………...………......................................................,</w:t>
      </w:r>
      <w:permEnd w:id="783699934"/>
    </w:p>
    <w:p w14:paraId="1A6ED9A3" w14:textId="77777777" w:rsidR="00725F6E" w:rsidRPr="00103F24" w:rsidRDefault="00725F6E" w:rsidP="00725F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645AB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ieszkałym/zamieszkałą</w:t>
      </w:r>
      <w:permStart w:id="1864257974" w:edGrp="everyone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5AB"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103F24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......................................................................, </w:t>
      </w:r>
      <w:permEnd w:id="1864257974"/>
    </w:p>
    <w:p w14:paraId="1A6ED9A4" w14:textId="77777777" w:rsidR="00725F6E" w:rsidRPr="00103F24" w:rsidRDefault="00725F6E" w:rsidP="00725F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03F24">
        <w:rPr>
          <w:rFonts w:ascii="Times New Roman" w:hAnsi="Times New Roman" w:cs="Times New Roman"/>
          <w:sz w:val="24"/>
          <w:szCs w:val="24"/>
        </w:rPr>
        <w:t xml:space="preserve">adres e-mail: </w:t>
      </w:r>
      <w:permStart w:id="230492540" w:edGrp="everyone"/>
      <w:r w:rsidRPr="00103F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……………………………………………………………………………………,</w:t>
      </w:r>
      <w:permEnd w:id="230492540"/>
    </w:p>
    <w:p w14:paraId="1A6ED9A5" w14:textId="77777777" w:rsidR="00725F6E" w:rsidRPr="003645AB" w:rsidRDefault="00725F6E" w:rsidP="00725F6E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103F24">
        <w:rPr>
          <w:rFonts w:ascii="Times New Roman" w:hAnsi="Times New Roman" w:cs="Times New Roman"/>
          <w:sz w:val="24"/>
          <w:szCs w:val="24"/>
        </w:rPr>
        <w:t xml:space="preserve">zwanym/zwaną </w:t>
      </w:r>
      <w:bookmarkEnd w:id="1"/>
      <w:r w:rsidRPr="00103F24">
        <w:rPr>
          <w:rFonts w:ascii="Times New Roman" w:hAnsi="Times New Roman" w:cs="Times New Roman"/>
          <w:sz w:val="24"/>
          <w:szCs w:val="24"/>
        </w:rPr>
        <w:t xml:space="preserve">dalej </w:t>
      </w:r>
      <w:r w:rsidRPr="00103F24">
        <w:rPr>
          <w:rFonts w:ascii="Times New Roman" w:hAnsi="Times New Roman" w:cs="Times New Roman"/>
          <w:b/>
          <w:sz w:val="24"/>
          <w:szCs w:val="24"/>
        </w:rPr>
        <w:t>„</w:t>
      </w:r>
      <w:r w:rsidRPr="00103F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Przyjmującym Zamówienie</w:t>
      </w:r>
      <w:r w:rsidRPr="003645AB">
        <w:rPr>
          <w:rFonts w:ascii="Times New Roman" w:hAnsi="Times New Roman" w:cs="Times New Roman"/>
          <w:b/>
          <w:sz w:val="24"/>
          <w:szCs w:val="24"/>
        </w:rPr>
        <w:t>”</w:t>
      </w:r>
    </w:p>
    <w:p w14:paraId="1A6ED9A6" w14:textId="77777777" w:rsidR="00725F6E" w:rsidRPr="003645AB" w:rsidRDefault="00725F6E" w:rsidP="00725F6E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A6ED9A7" w14:textId="77777777" w:rsidR="00725F6E" w:rsidRDefault="00725F6E" w:rsidP="00725F6E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- zwanymi dalej odrębnie </w:t>
      </w:r>
      <w:r w:rsidRPr="003645AB">
        <w:rPr>
          <w:rFonts w:ascii="Times New Roman" w:hAnsi="Times New Roman" w:cs="Times New Roman"/>
          <w:b/>
          <w:sz w:val="24"/>
          <w:szCs w:val="24"/>
        </w:rPr>
        <w:t>„Stroną”</w:t>
      </w:r>
      <w:r w:rsidRPr="003645AB">
        <w:rPr>
          <w:rFonts w:ascii="Times New Roman" w:hAnsi="Times New Roman" w:cs="Times New Roman"/>
          <w:sz w:val="24"/>
          <w:szCs w:val="24"/>
        </w:rPr>
        <w:t xml:space="preserve">, a łącznie </w:t>
      </w:r>
      <w:r w:rsidRPr="003645AB">
        <w:rPr>
          <w:rFonts w:ascii="Times New Roman" w:hAnsi="Times New Roman" w:cs="Times New Roman"/>
          <w:b/>
          <w:sz w:val="24"/>
          <w:szCs w:val="24"/>
        </w:rPr>
        <w:t>„Stronami”</w:t>
      </w:r>
      <w:r w:rsidRPr="00103F24">
        <w:rPr>
          <w:rFonts w:ascii="Times New Roman" w:hAnsi="Times New Roman" w:cs="Times New Roman"/>
          <w:sz w:val="24"/>
          <w:szCs w:val="24"/>
        </w:rPr>
        <w:t>,</w:t>
      </w:r>
    </w:p>
    <w:p w14:paraId="1A6ED9A8" w14:textId="77777777" w:rsidR="00725F6E" w:rsidRPr="00725F6E" w:rsidRDefault="00725F6E" w:rsidP="00725F6E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10"/>
          <w:szCs w:val="24"/>
        </w:rPr>
      </w:pPr>
    </w:p>
    <w:p w14:paraId="1A6ED9A9" w14:textId="77777777" w:rsidR="00725F6E" w:rsidRPr="00103F24" w:rsidRDefault="00725F6E" w:rsidP="002E4BAC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następującej treści:</w:t>
      </w:r>
      <w:r w:rsidRPr="003645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ED9AA" w14:textId="77777777" w:rsidR="00725F6E" w:rsidRPr="00103F24" w:rsidRDefault="00725F6E" w:rsidP="00725F6E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F24">
        <w:rPr>
          <w:rFonts w:ascii="Times New Roman" w:hAnsi="Times New Roman" w:cs="Times New Roman"/>
          <w:b/>
          <w:sz w:val="24"/>
          <w:szCs w:val="24"/>
        </w:rPr>
        <w:t>§ 1. Przedmiot Umowy</w:t>
      </w:r>
    </w:p>
    <w:p w14:paraId="1A6ED9AB" w14:textId="77777777" w:rsidR="00725F6E" w:rsidRPr="00103F24" w:rsidRDefault="00725F6E" w:rsidP="00725F6E">
      <w:pPr>
        <w:pStyle w:val="Akapitzlist1"/>
        <w:numPr>
          <w:ilvl w:val="0"/>
          <w:numId w:val="12"/>
        </w:numPr>
        <w:ind w:left="426"/>
        <w:jc w:val="both"/>
        <w:rPr>
          <w:szCs w:val="24"/>
        </w:rPr>
      </w:pPr>
      <w:r w:rsidRPr="00103F24">
        <w:rPr>
          <w:rFonts w:eastAsia="Times New Roman"/>
          <w:bCs/>
          <w:szCs w:val="24"/>
          <w:lang w:eastAsia="pl-PL"/>
        </w:rPr>
        <w:t xml:space="preserve">Mocą niniejszej umowy, zwanej dalej </w:t>
      </w:r>
      <w:r w:rsidRPr="00103F24">
        <w:rPr>
          <w:rFonts w:eastAsia="Times New Roman"/>
          <w:b/>
          <w:bCs/>
          <w:szCs w:val="24"/>
          <w:lang w:eastAsia="pl-PL"/>
        </w:rPr>
        <w:t>„Umową”</w:t>
      </w:r>
      <w:r w:rsidRPr="00103F24">
        <w:rPr>
          <w:rFonts w:eastAsia="Times New Roman"/>
          <w:bCs/>
          <w:szCs w:val="24"/>
          <w:lang w:eastAsia="pl-PL"/>
        </w:rPr>
        <w:t xml:space="preserve">, </w:t>
      </w:r>
      <w:r w:rsidRPr="00103F24">
        <w:rPr>
          <w:rFonts w:eastAsia="Times New Roman"/>
          <w:szCs w:val="24"/>
          <w:lang w:eastAsia="pl-PL"/>
        </w:rPr>
        <w:t xml:space="preserve">Zamawiający zamawia a Przyjmujący Zamówienie zobowiązuje się osobiście sporządzić recenzję rozprawy doktorskiej </w:t>
      </w:r>
      <w:r w:rsidRPr="00103F24">
        <w:rPr>
          <w:szCs w:val="24"/>
        </w:rPr>
        <w:t>Pana/Pani</w:t>
      </w:r>
      <w:r>
        <w:rPr>
          <w:szCs w:val="24"/>
        </w:rPr>
        <w:t xml:space="preserve"> </w:t>
      </w:r>
      <w:permStart w:id="1248863899" w:edGrp="everyone"/>
      <w:r w:rsidRPr="00103F24">
        <w:rPr>
          <w:szCs w:val="24"/>
        </w:rPr>
        <w:t>…………………………......................................................................................</w:t>
      </w:r>
      <w:permEnd w:id="1248863899"/>
    </w:p>
    <w:p w14:paraId="1A6ED9AC" w14:textId="77777777" w:rsidR="00725F6E" w:rsidRPr="00103F24" w:rsidRDefault="00725F6E" w:rsidP="00725F6E">
      <w:pPr>
        <w:spacing w:after="0"/>
        <w:ind w:left="4674" w:hanging="284"/>
        <w:contextualSpacing/>
        <w:jc w:val="both"/>
        <w:rPr>
          <w:rFonts w:ascii="Times New Roman" w:hAnsi="Times New Roman" w:cs="Times New Roman"/>
          <w:color w:val="0070C0"/>
          <w:sz w:val="20"/>
          <w:szCs w:val="24"/>
        </w:rPr>
      </w:pPr>
      <w:r w:rsidRPr="00103F24">
        <w:rPr>
          <w:rFonts w:ascii="Times New Roman" w:eastAsia="Times New Roman" w:hAnsi="Times New Roman" w:cs="Times New Roman"/>
          <w:color w:val="0070C0"/>
          <w:sz w:val="20"/>
          <w:szCs w:val="24"/>
          <w:lang w:eastAsia="pl-PL"/>
        </w:rPr>
        <w:t>(imię i nazwisko)</w:t>
      </w:r>
    </w:p>
    <w:p w14:paraId="1A6ED9AD" w14:textId="77777777" w:rsidR="00725F6E" w:rsidRPr="00103F24" w:rsidRDefault="00725F6E" w:rsidP="00725F6E">
      <w:pPr>
        <w:spacing w:after="0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F24">
        <w:rPr>
          <w:rFonts w:ascii="Times New Roman" w:hAnsi="Times New Roman" w:cs="Times New Roman"/>
          <w:sz w:val="24"/>
          <w:szCs w:val="24"/>
        </w:rPr>
        <w:t xml:space="preserve">     o temacie: </w:t>
      </w:r>
      <w:permStart w:id="588014369" w:edGrp="everyone"/>
      <w:r w:rsidRPr="00103F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103F24">
        <w:rPr>
          <w:rFonts w:ascii="Times New Roman" w:hAnsi="Times New Roman" w:cs="Times New Roman"/>
          <w:sz w:val="24"/>
          <w:szCs w:val="24"/>
        </w:rPr>
        <w:t>………,</w:t>
      </w:r>
      <w:permEnd w:id="588014369"/>
    </w:p>
    <w:p w14:paraId="1A6ED9AE" w14:textId="77777777" w:rsidR="00725F6E" w:rsidRPr="00103F24" w:rsidRDefault="00725F6E" w:rsidP="00725F6E">
      <w:pPr>
        <w:spacing w:after="0"/>
        <w:ind w:left="426" w:hanging="284"/>
        <w:contextualSpacing/>
        <w:jc w:val="both"/>
        <w:rPr>
          <w:rFonts w:ascii="Times New Roman" w:hAnsi="Times New Roman" w:cs="Times New Roman"/>
          <w:color w:val="0070C0"/>
          <w:sz w:val="20"/>
          <w:szCs w:val="24"/>
        </w:rPr>
      </w:pPr>
      <w:r w:rsidRPr="00103F24">
        <w:rPr>
          <w:rFonts w:ascii="Times New Roman" w:eastAsia="Times New Roman" w:hAnsi="Times New Roman" w:cs="Times New Roman"/>
          <w:color w:val="0070C0"/>
          <w:sz w:val="20"/>
          <w:szCs w:val="24"/>
          <w:lang w:eastAsia="pl-PL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070C0"/>
          <w:sz w:val="20"/>
          <w:szCs w:val="24"/>
          <w:lang w:eastAsia="pl-PL"/>
        </w:rPr>
        <w:tab/>
      </w:r>
      <w:r w:rsidRPr="00103F24">
        <w:rPr>
          <w:rFonts w:ascii="Times New Roman" w:eastAsia="Times New Roman" w:hAnsi="Times New Roman" w:cs="Times New Roman"/>
          <w:color w:val="0070C0"/>
          <w:sz w:val="20"/>
          <w:szCs w:val="24"/>
          <w:lang w:eastAsia="pl-PL"/>
        </w:rPr>
        <w:t xml:space="preserve">   (temat rozprawy doktorskiej)</w:t>
      </w:r>
    </w:p>
    <w:p w14:paraId="1A6ED9AF" w14:textId="77777777" w:rsidR="00725F6E" w:rsidRDefault="00725F6E" w:rsidP="00725F6E">
      <w:pPr>
        <w:spacing w:after="0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F24">
        <w:rPr>
          <w:rFonts w:ascii="Times New Roman" w:eastAsia="Times New Roman" w:hAnsi="Times New Roman" w:cs="Times New Roman"/>
          <w:color w:val="4F81BD"/>
          <w:sz w:val="24"/>
          <w:szCs w:val="24"/>
          <w:lang w:eastAsia="pl-PL"/>
        </w:rPr>
        <w:tab/>
      </w:r>
      <w:r w:rsidRPr="00103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dziedzinie nauki </w:t>
      </w:r>
      <w:permStart w:id="1968974599" w:edGrp="everyone"/>
      <w:r w:rsidRPr="00103F2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……….………………………………………………………………,</w:t>
      </w:r>
      <w:permEnd w:id="1968974599"/>
      <w:r w:rsidRPr="00103F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ermStart w:id="1157245512" w:edGrp="everyone"/>
      <w:r w:rsidRPr="00103F24">
        <w:rPr>
          <w:rFonts w:ascii="Times New Roman" w:eastAsia="Times New Roman" w:hAnsi="Times New Roman" w:cs="Times New Roman"/>
          <w:sz w:val="24"/>
          <w:szCs w:val="24"/>
          <w:lang w:eastAsia="pl-PL"/>
        </w:rPr>
        <w:t>w dyscyplinie naukowej</w:t>
      </w:r>
      <w:permEnd w:id="1157245512"/>
      <w:r w:rsidRPr="00103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3F24">
        <w:rPr>
          <w:rFonts w:ascii="Times New Roman" w:eastAsia="Times New Roman" w:hAnsi="Times New Roman" w:cs="Times New Roman"/>
          <w:iCs/>
          <w:color w:val="0070C0"/>
          <w:sz w:val="20"/>
          <w:szCs w:val="24"/>
          <w:lang w:eastAsia="pl-PL"/>
        </w:rPr>
        <w:t>(jeśli niepotrzebne skreślić)</w:t>
      </w:r>
      <w:r w:rsidRPr="00103F24">
        <w:rPr>
          <w:rFonts w:ascii="Times New Roman" w:eastAsia="Times New Roman" w:hAnsi="Times New Roman" w:cs="Times New Roman"/>
          <w:color w:val="0070C0"/>
          <w:sz w:val="20"/>
          <w:szCs w:val="24"/>
          <w:lang w:eastAsia="pl-PL"/>
        </w:rPr>
        <w:t xml:space="preserve"> </w:t>
      </w:r>
      <w:permStart w:id="1679583001" w:edGrp="everyone"/>
      <w:r w:rsidRPr="00103F2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Pr="00103F2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End w:id="1679583001"/>
    </w:p>
    <w:p w14:paraId="1A6ED9B0" w14:textId="77777777" w:rsidR="00725F6E" w:rsidRPr="00103F24" w:rsidRDefault="00725F6E" w:rsidP="00725F6E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zwanej dalej </w:t>
      </w:r>
      <w:r w:rsidRPr="00103F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„Rozprawą”</w:t>
      </w:r>
      <w:r w:rsidRPr="00103F2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A6ED9B1" w14:textId="77777777" w:rsidR="00725F6E" w:rsidRPr="007A76A8" w:rsidRDefault="00725F6E" w:rsidP="00725F6E">
      <w:pPr>
        <w:pStyle w:val="Akapitzlist1"/>
        <w:numPr>
          <w:ilvl w:val="0"/>
          <w:numId w:val="12"/>
        </w:numPr>
        <w:ind w:left="426"/>
        <w:jc w:val="both"/>
        <w:rPr>
          <w:rFonts w:eastAsia="Times New Roman"/>
          <w:szCs w:val="24"/>
          <w:lang w:eastAsia="pl-PL"/>
        </w:rPr>
      </w:pPr>
      <w:r w:rsidRPr="00CC5D8E">
        <w:rPr>
          <w:rFonts w:eastAsia="Times New Roman"/>
          <w:szCs w:val="24"/>
          <w:lang w:eastAsia="pl-PL"/>
        </w:rPr>
        <w:t xml:space="preserve">Opisana </w:t>
      </w:r>
      <w:r w:rsidRPr="007A76A8">
        <w:rPr>
          <w:rFonts w:eastAsia="Times New Roman"/>
          <w:szCs w:val="24"/>
          <w:lang w:eastAsia="pl-PL"/>
        </w:rPr>
        <w:t xml:space="preserve">w ust. 1 recenzja, zwana dalej </w:t>
      </w:r>
      <w:r w:rsidRPr="007A76A8">
        <w:rPr>
          <w:rFonts w:eastAsia="Times New Roman"/>
          <w:b/>
          <w:szCs w:val="24"/>
          <w:lang w:eastAsia="pl-PL"/>
        </w:rPr>
        <w:t>„Dziełem”</w:t>
      </w:r>
      <w:r w:rsidRPr="007A76A8">
        <w:rPr>
          <w:rFonts w:eastAsia="Times New Roman"/>
          <w:szCs w:val="24"/>
          <w:lang w:eastAsia="pl-PL"/>
        </w:rPr>
        <w:t xml:space="preserve">, zostanie sporządzona w okresie od </w:t>
      </w:r>
      <w:permStart w:id="1845512359" w:edGrp="everyone"/>
      <w:r w:rsidRPr="007A76A8">
        <w:rPr>
          <w:rFonts w:eastAsia="Times New Roman"/>
          <w:szCs w:val="24"/>
          <w:lang w:eastAsia="pl-PL"/>
        </w:rPr>
        <w:t>……………..…….</w:t>
      </w:r>
      <w:permEnd w:id="1845512359"/>
      <w:r w:rsidRPr="007A76A8">
        <w:rPr>
          <w:rFonts w:eastAsia="Times New Roman"/>
          <w:szCs w:val="24"/>
          <w:lang w:eastAsia="pl-PL"/>
        </w:rPr>
        <w:t xml:space="preserve"> do </w:t>
      </w:r>
      <w:permStart w:id="855134381" w:edGrp="everyone"/>
      <w:r w:rsidRPr="007A76A8">
        <w:rPr>
          <w:rFonts w:eastAsia="Times New Roman"/>
          <w:szCs w:val="24"/>
          <w:lang w:eastAsia="pl-PL"/>
        </w:rPr>
        <w:t>…………..………</w:t>
      </w:r>
      <w:r>
        <w:rPr>
          <w:rFonts w:eastAsia="Times New Roman"/>
          <w:szCs w:val="24"/>
          <w:lang w:eastAsia="pl-PL"/>
        </w:rPr>
        <w:t>..</w:t>
      </w:r>
      <w:r w:rsidRPr="007A76A8">
        <w:rPr>
          <w:rFonts w:eastAsia="Times New Roman"/>
          <w:szCs w:val="24"/>
          <w:lang w:eastAsia="pl-PL"/>
        </w:rPr>
        <w:t>..</w:t>
      </w:r>
      <w:permEnd w:id="855134381"/>
      <w:r w:rsidRPr="007A76A8">
        <w:rPr>
          <w:rFonts w:eastAsia="Times New Roman"/>
          <w:szCs w:val="24"/>
          <w:lang w:eastAsia="pl-PL"/>
        </w:rPr>
        <w:t xml:space="preserve"> </w:t>
      </w:r>
    </w:p>
    <w:p w14:paraId="1A6ED9B2" w14:textId="77777777" w:rsidR="00725F6E" w:rsidRPr="007A76A8" w:rsidRDefault="00725F6E" w:rsidP="00725F6E">
      <w:pPr>
        <w:pStyle w:val="Akapitzlist1"/>
        <w:ind w:left="66"/>
        <w:jc w:val="both"/>
        <w:rPr>
          <w:rFonts w:eastAsia="Times New Roman"/>
          <w:szCs w:val="24"/>
          <w:lang w:eastAsia="pl-PL"/>
        </w:rPr>
      </w:pPr>
      <w:r w:rsidRPr="00794394">
        <w:rPr>
          <w:rFonts w:eastAsia="Times New Roman"/>
          <w:color w:val="0070C0"/>
          <w:sz w:val="20"/>
          <w:szCs w:val="20"/>
          <w:lang w:eastAsia="pl-PL"/>
        </w:rPr>
        <w:t xml:space="preserve">         (dzień, miesiąc, rok)</w:t>
      </w:r>
      <w:r w:rsidRPr="00794394">
        <w:rPr>
          <w:rFonts w:eastAsia="Times New Roman"/>
          <w:color w:val="0070C0"/>
          <w:sz w:val="20"/>
          <w:szCs w:val="20"/>
          <w:lang w:eastAsia="pl-PL"/>
        </w:rPr>
        <w:tab/>
        <w:t>(dzień, miesiąc, rok)</w:t>
      </w:r>
      <w:r w:rsidRPr="00794394">
        <w:rPr>
          <w:rFonts w:eastAsia="Times New Roman"/>
          <w:color w:val="0070C0"/>
          <w:szCs w:val="24"/>
          <w:lang w:eastAsia="pl-PL"/>
        </w:rPr>
        <w:t xml:space="preserve"> </w:t>
      </w:r>
    </w:p>
    <w:p w14:paraId="1A6ED9B3" w14:textId="77777777" w:rsidR="00725F6E" w:rsidRPr="002E4BAC" w:rsidRDefault="00725F6E" w:rsidP="00725F6E">
      <w:pPr>
        <w:pStyle w:val="Akapitzlist1"/>
        <w:numPr>
          <w:ilvl w:val="0"/>
          <w:numId w:val="12"/>
        </w:numPr>
        <w:ind w:left="426"/>
        <w:jc w:val="both"/>
        <w:rPr>
          <w:rFonts w:eastAsia="Times New Roman"/>
          <w:szCs w:val="24"/>
          <w:lang w:eastAsia="pl-PL"/>
        </w:rPr>
      </w:pPr>
      <w:r w:rsidRPr="0075065B">
        <w:rPr>
          <w:rFonts w:eastAsia="Times New Roman"/>
          <w:szCs w:val="24"/>
          <w:lang w:eastAsia="pl-PL"/>
        </w:rPr>
        <w:t xml:space="preserve">Termin </w:t>
      </w:r>
      <w:r w:rsidRPr="0075065B">
        <w:rPr>
          <w:rFonts w:eastAsia="Times New Roman"/>
          <w:b/>
          <w:bCs/>
          <w:szCs w:val="24"/>
          <w:lang w:eastAsia="pl-PL"/>
        </w:rPr>
        <w:t>„Dzieło”</w:t>
      </w:r>
      <w:r w:rsidRPr="0075065B">
        <w:rPr>
          <w:rFonts w:eastAsia="Times New Roman"/>
          <w:szCs w:val="24"/>
          <w:lang w:eastAsia="pl-PL"/>
        </w:rPr>
        <w:t xml:space="preserve"> obejmuje również recenzję poprawionej Rozprawy.</w:t>
      </w:r>
    </w:p>
    <w:p w14:paraId="1A6ED9B4" w14:textId="77777777" w:rsidR="00725F6E" w:rsidRPr="007A76A8" w:rsidRDefault="00725F6E" w:rsidP="00725F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6A8">
        <w:rPr>
          <w:rFonts w:ascii="Times New Roman" w:hAnsi="Times New Roman" w:cs="Times New Roman"/>
          <w:b/>
          <w:sz w:val="24"/>
          <w:szCs w:val="24"/>
        </w:rPr>
        <w:t>§ 2.</w:t>
      </w:r>
      <w:r w:rsidRPr="007A76A8">
        <w:rPr>
          <w:rFonts w:ascii="Times New Roman" w:hAnsi="Times New Roman" w:cs="Times New Roman"/>
          <w:sz w:val="24"/>
          <w:szCs w:val="24"/>
        </w:rPr>
        <w:t xml:space="preserve"> </w:t>
      </w:r>
      <w:r w:rsidRPr="007A76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wykonywania Dzieła</w:t>
      </w:r>
    </w:p>
    <w:p w14:paraId="1A6ED9B5" w14:textId="77777777" w:rsidR="00725F6E" w:rsidRPr="007A76A8" w:rsidRDefault="00725F6E" w:rsidP="00725F6E">
      <w:pPr>
        <w:numPr>
          <w:ilvl w:val="0"/>
          <w:numId w:val="13"/>
        </w:numPr>
        <w:suppressAutoHyphens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6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Dzieło powinno zawierać </w:t>
      </w:r>
      <w:r w:rsidRPr="007A76A8">
        <w:rPr>
          <w:rFonts w:ascii="Times New Roman" w:hAnsi="Times New Roman" w:cs="Times New Roman"/>
          <w:color w:val="000000"/>
          <w:sz w:val="24"/>
          <w:szCs w:val="24"/>
        </w:rPr>
        <w:t xml:space="preserve">konkluzję wraz ze zgodnym z nią uzasadnieniem dotyczącym </w:t>
      </w:r>
      <w:r w:rsidRPr="007A76A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szczególności spełniania przez Rozprawę warunków określonych uchwałą </w:t>
      </w:r>
      <w:r w:rsidRPr="007A76A8">
        <w:rPr>
          <w:rFonts w:ascii="Times New Roman" w:eastAsia="Times New Roman" w:hAnsi="Times New Roman" w:cs="Times New Roman"/>
          <w:sz w:val="24"/>
          <w:szCs w:val="24"/>
        </w:rPr>
        <w:t xml:space="preserve">Senatu Uniwersytetu Warszawskiego określającą </w:t>
      </w:r>
      <w:r w:rsidRPr="007A76A8">
        <w:rPr>
          <w:rFonts w:ascii="Times New Roman" w:hAnsi="Times New Roman" w:cs="Times New Roman"/>
          <w:bCs/>
          <w:color w:val="000000"/>
          <w:sz w:val="24"/>
          <w:szCs w:val="24"/>
        </w:rPr>
        <w:t>sposób postępowania w sprawie nadania stopnia doktora oraz stopnia doktora habilitowanego na Uniwersytecie Warszawskim.</w:t>
      </w:r>
    </w:p>
    <w:p w14:paraId="1A6ED9B6" w14:textId="77777777" w:rsidR="00725F6E" w:rsidRPr="007A76A8" w:rsidRDefault="00725F6E" w:rsidP="00725F6E">
      <w:pPr>
        <w:numPr>
          <w:ilvl w:val="0"/>
          <w:numId w:val="13"/>
        </w:numPr>
        <w:suppressAutoHyphens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6A8">
        <w:rPr>
          <w:rFonts w:ascii="Times New Roman" w:hAnsi="Times New Roman" w:cs="Times New Roman"/>
          <w:sz w:val="24"/>
          <w:szCs w:val="24"/>
        </w:rPr>
        <w:t xml:space="preserve">Konkluzja, o której mowa w ust. 1, może być: </w:t>
      </w:r>
    </w:p>
    <w:p w14:paraId="1A6ED9B7" w14:textId="77777777" w:rsidR="00725F6E" w:rsidRPr="007A76A8" w:rsidRDefault="00725F6E" w:rsidP="00725F6E">
      <w:pPr>
        <w:pStyle w:val="Akapitzlist"/>
        <w:numPr>
          <w:ilvl w:val="0"/>
          <w:numId w:val="21"/>
        </w:numPr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6A8">
        <w:rPr>
          <w:rFonts w:ascii="Times New Roman" w:hAnsi="Times New Roman" w:cs="Times New Roman"/>
          <w:sz w:val="24"/>
          <w:szCs w:val="24"/>
        </w:rPr>
        <w:t>pozytywna;</w:t>
      </w:r>
    </w:p>
    <w:p w14:paraId="1A6ED9B8" w14:textId="77777777" w:rsidR="00725F6E" w:rsidRPr="007A76A8" w:rsidRDefault="00725F6E" w:rsidP="00725F6E">
      <w:pPr>
        <w:pStyle w:val="Akapitzlist"/>
        <w:numPr>
          <w:ilvl w:val="0"/>
          <w:numId w:val="21"/>
        </w:numPr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6A8">
        <w:rPr>
          <w:rFonts w:ascii="Times New Roman" w:hAnsi="Times New Roman" w:cs="Times New Roman"/>
          <w:sz w:val="24"/>
          <w:szCs w:val="24"/>
        </w:rPr>
        <w:t xml:space="preserve">warunkowa, wskazująca na kwestie wymagające poprawy w Rozprawie w celu spełnienia warunków określonych </w:t>
      </w:r>
      <w:r w:rsidRPr="007A76A8">
        <w:rPr>
          <w:rFonts w:ascii="Times New Roman" w:hAnsi="Times New Roman" w:cs="Times New Roman"/>
          <w:color w:val="000000"/>
          <w:sz w:val="24"/>
          <w:szCs w:val="24"/>
        </w:rPr>
        <w:t xml:space="preserve">uchwałą </w:t>
      </w:r>
      <w:r w:rsidRPr="007A76A8">
        <w:rPr>
          <w:rFonts w:ascii="Times New Roman" w:eastAsia="Times New Roman" w:hAnsi="Times New Roman" w:cs="Times New Roman"/>
          <w:sz w:val="24"/>
          <w:szCs w:val="24"/>
        </w:rPr>
        <w:t xml:space="preserve">Senatu Uniwersytetu Warszawskiego określającą </w:t>
      </w:r>
      <w:r w:rsidRPr="007A76A8">
        <w:rPr>
          <w:rFonts w:ascii="Times New Roman" w:hAnsi="Times New Roman" w:cs="Times New Roman"/>
          <w:bCs/>
          <w:color w:val="000000"/>
          <w:sz w:val="24"/>
          <w:szCs w:val="24"/>
        </w:rPr>
        <w:t>sposób postępowania w sprawie nadania stopnia doktora oraz stopnia doktora habilitowanego na Uniwersytecie Warszawskim</w:t>
      </w:r>
      <w:r w:rsidRPr="007A76A8">
        <w:rPr>
          <w:rFonts w:ascii="Times New Roman" w:hAnsi="Times New Roman" w:cs="Times New Roman"/>
          <w:sz w:val="24"/>
          <w:szCs w:val="24"/>
        </w:rPr>
        <w:t>;</w:t>
      </w:r>
    </w:p>
    <w:p w14:paraId="1A6ED9B9" w14:textId="77777777" w:rsidR="00725F6E" w:rsidRPr="007A76A8" w:rsidRDefault="00725F6E" w:rsidP="00725F6E">
      <w:pPr>
        <w:pStyle w:val="Akapitzlist"/>
        <w:numPr>
          <w:ilvl w:val="0"/>
          <w:numId w:val="21"/>
        </w:numPr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6A8">
        <w:rPr>
          <w:rFonts w:ascii="Times New Roman" w:hAnsi="Times New Roman" w:cs="Times New Roman"/>
          <w:sz w:val="24"/>
          <w:szCs w:val="24"/>
        </w:rPr>
        <w:t>negatywna.</w:t>
      </w:r>
    </w:p>
    <w:p w14:paraId="1A6ED9BA" w14:textId="77777777" w:rsidR="00725F6E" w:rsidRPr="007A76A8" w:rsidRDefault="00725F6E" w:rsidP="00725F6E">
      <w:pPr>
        <w:numPr>
          <w:ilvl w:val="0"/>
          <w:numId w:val="13"/>
        </w:numPr>
        <w:suppressAutoHyphens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6A8">
        <w:rPr>
          <w:rFonts w:ascii="Times New Roman" w:hAnsi="Times New Roman" w:cs="Times New Roman"/>
          <w:color w:val="000000"/>
          <w:sz w:val="24"/>
          <w:szCs w:val="24"/>
        </w:rPr>
        <w:t xml:space="preserve">W przypadku </w:t>
      </w:r>
      <w:r w:rsidRPr="007A76A8">
        <w:rPr>
          <w:rFonts w:ascii="Times New Roman" w:hAnsi="Times New Roman" w:cs="Times New Roman"/>
          <w:sz w:val="24"/>
          <w:szCs w:val="24"/>
        </w:rPr>
        <w:t>konieczności sporządzenia recenzji poprawionej Rozprawy,</w:t>
      </w:r>
      <w:r w:rsidRPr="007A76A8" w:rsidDel="008C00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76A8">
        <w:rPr>
          <w:rFonts w:ascii="Times New Roman" w:hAnsi="Times New Roman" w:cs="Times New Roman"/>
          <w:color w:val="000000"/>
          <w:sz w:val="24"/>
          <w:szCs w:val="24"/>
        </w:rPr>
        <w:t>Przyjmujący Zamówienie, w terminie nie dłuższym niż 2 (dwa) miesiące od doręczenia poprawionej Rozprawy wraz ze stanowiskiem kandydata co do recenzji zawierającej konkluzję warunkową, sporządzi recenzję poprawionej Rozprawy wyłącznie z konkluzją pozytywną albo konkluzją negatywną.</w:t>
      </w:r>
      <w:r w:rsidRPr="007A76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 potwierdzą na piśmie datę doręczenia Przyjmującemu Zamówienie poprawionej Rozprawy wraz</w:t>
      </w:r>
      <w:r w:rsidRPr="007A76A8">
        <w:rPr>
          <w:rFonts w:ascii="Times New Roman" w:hAnsi="Times New Roman" w:cs="Times New Roman"/>
          <w:color w:val="000000"/>
          <w:sz w:val="24"/>
          <w:szCs w:val="24"/>
        </w:rPr>
        <w:t xml:space="preserve"> ze stanowiskiem kandydata.</w:t>
      </w:r>
    </w:p>
    <w:p w14:paraId="1A6ED9BB" w14:textId="77777777" w:rsidR="00725F6E" w:rsidRPr="007A76A8" w:rsidRDefault="00725F6E" w:rsidP="00725F6E">
      <w:pPr>
        <w:numPr>
          <w:ilvl w:val="0"/>
          <w:numId w:val="13"/>
        </w:numPr>
        <w:suppressAutoHyphens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6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Przyjmujący Zamówienie</w:t>
      </w:r>
      <w:r w:rsidRPr="007A76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że posiada wiedzę, kwalifikacje i doświadczenie niezbędne do należytego wykonania przedmiotu Umowy.</w:t>
      </w:r>
    </w:p>
    <w:p w14:paraId="1A6ED9BC" w14:textId="77777777" w:rsidR="00725F6E" w:rsidRPr="00D62D06" w:rsidRDefault="00725F6E" w:rsidP="00725F6E">
      <w:pPr>
        <w:numPr>
          <w:ilvl w:val="0"/>
          <w:numId w:val="13"/>
        </w:numPr>
        <w:suppressAutoHyphens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6A8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Przyjmujący Zamówienie oświadcza, że nie pozostaje stroną</w:t>
      </w:r>
      <w:r w:rsidRPr="00590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jakiegokolwiek stosunku prawnego, który ograniczałby bądź uniemożliwiałby Przyjmującemu Zamówienie należyte wykonanie Umowy.</w:t>
      </w:r>
    </w:p>
    <w:p w14:paraId="1A6ED9BD" w14:textId="77777777" w:rsidR="00725F6E" w:rsidRPr="002E4BAC" w:rsidRDefault="00725F6E" w:rsidP="00725F6E">
      <w:pPr>
        <w:numPr>
          <w:ilvl w:val="0"/>
          <w:numId w:val="13"/>
        </w:numPr>
        <w:suppressAutoHyphens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Przyjmujący Zamówienie oświadcza, że nie zachodzą przesłanki uniemożliwiające Przyjmującemu Zamówienie pełnienie roli recenzenta Rozprawy, określone </w:t>
      </w:r>
      <w:r w:rsidRPr="00590D41">
        <w:rPr>
          <w:rFonts w:ascii="Times New Roman" w:hAnsi="Times New Roman" w:cs="Times New Roman"/>
          <w:color w:val="000000"/>
          <w:sz w:val="24"/>
          <w:szCs w:val="24"/>
        </w:rPr>
        <w:t xml:space="preserve">uchwałą </w:t>
      </w:r>
      <w:r w:rsidRPr="00590D41">
        <w:rPr>
          <w:rFonts w:ascii="Times New Roman" w:eastAsia="Times New Roman" w:hAnsi="Times New Roman" w:cs="Times New Roman"/>
          <w:sz w:val="24"/>
          <w:szCs w:val="24"/>
        </w:rPr>
        <w:t xml:space="preserve">Senatu Uniwersytetu Warszawskiego określającą </w:t>
      </w:r>
      <w:r w:rsidRPr="00590D41">
        <w:rPr>
          <w:rFonts w:ascii="Times New Roman" w:hAnsi="Times New Roman" w:cs="Times New Roman"/>
          <w:bCs/>
          <w:color w:val="000000"/>
          <w:sz w:val="24"/>
          <w:szCs w:val="24"/>
        </w:rPr>
        <w:t>sposób postępowania w sprawie nadania stopnia doktora oraz stopnia doktora habilitowanego na Uniwersytecie Warszawskim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A6ED9BE" w14:textId="77777777" w:rsidR="00725F6E" w:rsidRPr="00103F24" w:rsidRDefault="00725F6E" w:rsidP="00725F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3F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3. </w:t>
      </w:r>
      <w:r w:rsidRPr="00103F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Przyjęcie Dzieła</w:t>
      </w:r>
    </w:p>
    <w:p w14:paraId="1A6ED9BF" w14:textId="77777777" w:rsidR="00725F6E" w:rsidRPr="00103F24" w:rsidRDefault="00725F6E" w:rsidP="00725F6E">
      <w:pPr>
        <w:pStyle w:val="Akapitzlist"/>
        <w:numPr>
          <w:ilvl w:val="0"/>
          <w:numId w:val="14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3F24">
        <w:rPr>
          <w:rFonts w:ascii="Times New Roman" w:eastAsia="Times New Roman" w:hAnsi="Times New Roman" w:cs="Times New Roman"/>
          <w:bCs/>
          <w:sz w:val="24"/>
          <w:szCs w:val="24"/>
        </w:rPr>
        <w:t xml:space="preserve">Osobą uprawnioną do przyjęcia Dzieła w imieniu Zamawiającego oraz do wezwania do usunięcia jego usterek jest: </w:t>
      </w:r>
      <w:permStart w:id="2093094359" w:edGrp="everyone"/>
      <w:r w:rsidRPr="00103F24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</w:t>
      </w:r>
      <w:r w:rsidRPr="00103F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ermEnd w:id="2093094359"/>
    </w:p>
    <w:p w14:paraId="1A6ED9C0" w14:textId="77777777" w:rsidR="00725F6E" w:rsidRPr="00103F24" w:rsidRDefault="00725F6E" w:rsidP="00725F6E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03F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03F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103F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103F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103F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103F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</w:t>
      </w:r>
      <w:r w:rsidRPr="00103F24">
        <w:rPr>
          <w:rFonts w:ascii="Times New Roman" w:eastAsia="Times New Roman" w:hAnsi="Times New Roman" w:cs="Times New Roman"/>
          <w:bCs/>
          <w:color w:val="0070C0"/>
          <w:sz w:val="20"/>
          <w:szCs w:val="24"/>
          <w:lang w:eastAsia="pl-PL"/>
        </w:rPr>
        <w:t xml:space="preserve">(imię i </w:t>
      </w:r>
      <w:r w:rsidRPr="007A76A8">
        <w:rPr>
          <w:rFonts w:ascii="Times New Roman" w:eastAsia="Times New Roman" w:hAnsi="Times New Roman" w:cs="Times New Roman"/>
          <w:bCs/>
          <w:color w:val="0070C0"/>
          <w:sz w:val="20"/>
          <w:szCs w:val="24"/>
          <w:lang w:eastAsia="pl-PL"/>
        </w:rPr>
        <w:t>nazwisko</w:t>
      </w:r>
      <w:r w:rsidRPr="00103F24">
        <w:rPr>
          <w:rFonts w:ascii="Times New Roman" w:eastAsia="Times New Roman" w:hAnsi="Times New Roman" w:cs="Times New Roman"/>
          <w:bCs/>
          <w:color w:val="0070C0"/>
          <w:sz w:val="20"/>
          <w:szCs w:val="24"/>
          <w:lang w:eastAsia="pl-PL"/>
        </w:rPr>
        <w:t>, stano</w:t>
      </w:r>
      <w:r w:rsidRPr="007A76A8">
        <w:rPr>
          <w:rFonts w:ascii="Times New Roman" w:eastAsia="Times New Roman" w:hAnsi="Times New Roman" w:cs="Times New Roman"/>
          <w:bCs/>
          <w:color w:val="0070C0"/>
          <w:sz w:val="20"/>
          <w:szCs w:val="24"/>
          <w:lang w:eastAsia="pl-PL"/>
        </w:rPr>
        <w:t>wisk</w:t>
      </w:r>
      <w:r w:rsidRPr="00103F24">
        <w:rPr>
          <w:rFonts w:ascii="Times New Roman" w:eastAsia="Times New Roman" w:hAnsi="Times New Roman" w:cs="Times New Roman"/>
          <w:bCs/>
          <w:color w:val="0070C0"/>
          <w:sz w:val="20"/>
          <w:szCs w:val="24"/>
          <w:lang w:eastAsia="pl-PL"/>
        </w:rPr>
        <w:t>o)</w:t>
      </w:r>
    </w:p>
    <w:p w14:paraId="1A6ED9C1" w14:textId="77777777" w:rsidR="00725F6E" w:rsidRPr="007A76A8" w:rsidRDefault="00725F6E" w:rsidP="00725F6E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6A8">
        <w:rPr>
          <w:rFonts w:ascii="Times New Roman" w:eastAsia="Times New Roman" w:hAnsi="Times New Roman" w:cs="Times New Roman"/>
          <w:bCs/>
          <w:sz w:val="24"/>
          <w:szCs w:val="24"/>
        </w:rPr>
        <w:t>lub inna osoba pisemnie upoważniona przez Zamawiającego</w:t>
      </w:r>
      <w:r w:rsidRPr="007A76A8">
        <w:rPr>
          <w:rStyle w:val="Odwoanieprzypisudolnego"/>
          <w:rFonts w:ascii="Times New Roman" w:eastAsia="Times New Roman" w:hAnsi="Times New Roman" w:cs="Times New Roman"/>
          <w:bCs/>
          <w:color w:val="0070C0"/>
          <w:sz w:val="24"/>
          <w:szCs w:val="24"/>
        </w:rPr>
        <w:footnoteReference w:id="5"/>
      </w:r>
      <w:r w:rsidRPr="007A76A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1A6ED9C2" w14:textId="77777777" w:rsidR="00725F6E" w:rsidRPr="00103F24" w:rsidRDefault="00725F6E" w:rsidP="00725F6E">
      <w:pPr>
        <w:pStyle w:val="Akapitzlist"/>
        <w:numPr>
          <w:ilvl w:val="0"/>
          <w:numId w:val="14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3F24">
        <w:rPr>
          <w:rFonts w:ascii="Times New Roman" w:eastAsia="Times New Roman" w:hAnsi="Times New Roman" w:cs="Times New Roman"/>
          <w:bCs/>
          <w:sz w:val="24"/>
          <w:szCs w:val="24"/>
        </w:rPr>
        <w:t xml:space="preserve">Zamawiający w terminie </w:t>
      </w:r>
      <w:r w:rsidRPr="00103F24">
        <w:rPr>
          <w:rFonts w:ascii="Times New Roman" w:eastAsia="Times New Roman" w:hAnsi="Times New Roman" w:cs="Times New Roman"/>
          <w:bCs/>
          <w:color w:val="0070C0"/>
          <w:sz w:val="20"/>
          <w:szCs w:val="24"/>
        </w:rPr>
        <w:t xml:space="preserve">(wskazać liczbę dni) </w:t>
      </w:r>
      <w:permStart w:id="88879270" w:edGrp="everyone"/>
      <w:r w:rsidRPr="00103F24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……. </w:t>
      </w:r>
      <w:permEnd w:id="88879270"/>
      <w:r w:rsidRPr="00103F24">
        <w:rPr>
          <w:rFonts w:ascii="Times New Roman" w:eastAsia="Times New Roman" w:hAnsi="Times New Roman" w:cs="Times New Roman"/>
          <w:bCs/>
          <w:sz w:val="24"/>
          <w:szCs w:val="24"/>
        </w:rPr>
        <w:t>dni, licząc od dnia wydania Dzieła przez Przyjmującego Zamówienie:</w:t>
      </w:r>
    </w:p>
    <w:p w14:paraId="1A6ED9C3" w14:textId="77777777" w:rsidR="00725F6E" w:rsidRPr="00103F24" w:rsidRDefault="00725F6E" w:rsidP="00725F6E">
      <w:pPr>
        <w:pStyle w:val="Akapitzlist"/>
        <w:numPr>
          <w:ilvl w:val="0"/>
          <w:numId w:val="15"/>
        </w:numPr>
        <w:suppressAutoHyphens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3F24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przyjmie Dzieło albo </w:t>
      </w:r>
    </w:p>
    <w:p w14:paraId="1A6ED9C4" w14:textId="77777777" w:rsidR="00725F6E" w:rsidRPr="00103F24" w:rsidRDefault="00725F6E" w:rsidP="00725F6E">
      <w:pPr>
        <w:pStyle w:val="Akapitzlist"/>
        <w:numPr>
          <w:ilvl w:val="0"/>
          <w:numId w:val="15"/>
        </w:numPr>
        <w:suppressAutoHyphens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3F24">
        <w:rPr>
          <w:rFonts w:ascii="Times New Roman" w:eastAsia="Times New Roman" w:hAnsi="Times New Roman" w:cs="Times New Roman"/>
          <w:bCs/>
          <w:sz w:val="24"/>
          <w:szCs w:val="24"/>
        </w:rPr>
        <w:t xml:space="preserve">wezwie Przyjmującego Zamówienie do usunięcia usterek. </w:t>
      </w:r>
    </w:p>
    <w:p w14:paraId="1A6ED9C5" w14:textId="77777777" w:rsidR="00725F6E" w:rsidRPr="00103F24" w:rsidRDefault="00725F6E" w:rsidP="00725F6E">
      <w:pPr>
        <w:pStyle w:val="Akapitzlist"/>
        <w:numPr>
          <w:ilvl w:val="0"/>
          <w:numId w:val="14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3F24">
        <w:rPr>
          <w:rFonts w:ascii="Times New Roman" w:eastAsia="Times New Roman" w:hAnsi="Times New Roman" w:cs="Times New Roman"/>
          <w:bCs/>
          <w:sz w:val="24"/>
          <w:szCs w:val="24"/>
        </w:rPr>
        <w:t xml:space="preserve">W przypadku wezwania Przyjmującego Zamówienie przez Zamawiającego do usunięcia usterek, Przyjmujący Zamówienie zobowiązany jest do ich usunięcia i oddania Zamawiającemu poprawionego Dzieła, na swój wyłączny koszt, w terminie nie dłuższym niż </w:t>
      </w:r>
      <w:r w:rsidRPr="00103F24">
        <w:rPr>
          <w:rFonts w:ascii="Times New Roman" w:eastAsia="Times New Roman" w:hAnsi="Times New Roman" w:cs="Times New Roman"/>
          <w:bCs/>
          <w:color w:val="0070C0"/>
          <w:sz w:val="20"/>
          <w:szCs w:val="24"/>
        </w:rPr>
        <w:t xml:space="preserve">(wskazać liczbę dni) </w:t>
      </w:r>
      <w:permStart w:id="230844035" w:edGrp="everyone"/>
      <w:r w:rsidRPr="00103F24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 </w:t>
      </w:r>
      <w:permEnd w:id="230844035"/>
      <w:r w:rsidRPr="00103F24">
        <w:rPr>
          <w:rFonts w:ascii="Times New Roman" w:eastAsia="Times New Roman" w:hAnsi="Times New Roman" w:cs="Times New Roman"/>
          <w:bCs/>
          <w:sz w:val="24"/>
          <w:szCs w:val="24"/>
        </w:rPr>
        <w:t>dni, licząc od dnia doręczenia wezwania.</w:t>
      </w:r>
    </w:p>
    <w:p w14:paraId="1A6ED9C6" w14:textId="77777777" w:rsidR="00725F6E" w:rsidRPr="00103F24" w:rsidRDefault="00725F6E" w:rsidP="00725F6E">
      <w:pPr>
        <w:pStyle w:val="Akapitzlist"/>
        <w:numPr>
          <w:ilvl w:val="0"/>
          <w:numId w:val="14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3F24">
        <w:rPr>
          <w:rFonts w:ascii="Times New Roman" w:eastAsia="Times New Roman" w:hAnsi="Times New Roman" w:cs="Times New Roman"/>
          <w:bCs/>
          <w:sz w:val="24"/>
          <w:szCs w:val="24"/>
        </w:rPr>
        <w:t>Po bezskutecznym upływie terminu, o którym mowa w ust. 3, Zamawiający jest uprawniony do odstąpienia od Umowy</w:t>
      </w:r>
      <w:r w:rsidRPr="00103F24">
        <w:rPr>
          <w:rFonts w:ascii="Times New Roman" w:eastAsia="Times New Roman" w:hAnsi="Times New Roman" w:cs="Times New Roman"/>
          <w:sz w:val="24"/>
          <w:szCs w:val="24"/>
        </w:rPr>
        <w:t xml:space="preserve"> bez obowiązku zapłaty Przyjmującemu Zamówienie jakichkolwiek kwot</w:t>
      </w:r>
      <w:r w:rsidRPr="00103F2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1A6ED9C7" w14:textId="77777777" w:rsidR="00725F6E" w:rsidRPr="00103F24" w:rsidRDefault="00725F6E" w:rsidP="00725F6E">
      <w:pPr>
        <w:pStyle w:val="Akapitzlist"/>
        <w:numPr>
          <w:ilvl w:val="0"/>
          <w:numId w:val="14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3F24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Przyjęcie Dzieła Zamawiający stwierdza w Protokole przyjęcia dzieła, którego wzór stanowi załącznik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nr 14 do zarządzenia nr 82 Rektora UW z dnia 1 sierpnia 2019 r.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w sprawie umów cywilnoprawnych (Monitor UW poz. 226 z późn. zm.)</w:t>
      </w:r>
      <w:r w:rsidRPr="00103F2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1A6ED9C8" w14:textId="77777777" w:rsidR="00725F6E" w:rsidRPr="00103F24" w:rsidRDefault="00725F6E" w:rsidP="00725F6E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3F24">
        <w:rPr>
          <w:rFonts w:ascii="Times New Roman" w:eastAsia="Times New Roman" w:hAnsi="Times New Roman" w:cs="Times New Roman"/>
          <w:bCs/>
          <w:sz w:val="24"/>
          <w:szCs w:val="24"/>
        </w:rPr>
        <w:t>Postanowienia ust. 1-5 stosuje się odpowiednio do przyjęcia przez Zamawiającego Dzieła poprawionego, zgodnie z postanowieniami ust. 3.</w:t>
      </w:r>
    </w:p>
    <w:p w14:paraId="1A6ED9C9" w14:textId="77777777" w:rsidR="00725F6E" w:rsidRPr="00103F24" w:rsidRDefault="00725F6E" w:rsidP="00725F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F24">
        <w:rPr>
          <w:rFonts w:ascii="Times New Roman" w:hAnsi="Times New Roman" w:cs="Times New Roman"/>
          <w:b/>
          <w:sz w:val="24"/>
          <w:szCs w:val="24"/>
        </w:rPr>
        <w:t>§ 4.</w:t>
      </w:r>
      <w:r w:rsidRPr="00103F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Prawa autorskie</w:t>
      </w:r>
    </w:p>
    <w:p w14:paraId="1A6ED9CA" w14:textId="77777777" w:rsidR="00725F6E" w:rsidRPr="00103F24" w:rsidRDefault="00725F6E" w:rsidP="00725F6E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24">
        <w:rPr>
          <w:rFonts w:ascii="Times New Roman" w:eastAsia="Times New Roman" w:hAnsi="Times New Roman" w:cs="Times New Roman"/>
          <w:sz w:val="24"/>
          <w:szCs w:val="24"/>
        </w:rPr>
        <w:t>Przyjmujący Zamówienie oświadcza, że będą mu przysługiwały wyłączne autorskie prawa majątkowe do Dzieła i będzie dysponował autorskimi prawami osobistymi, w zakresie umożliwiającym wykonanie Umowy.</w:t>
      </w:r>
    </w:p>
    <w:p w14:paraId="1A6ED9CB" w14:textId="77777777" w:rsidR="00725F6E" w:rsidRPr="00103F24" w:rsidRDefault="00725F6E" w:rsidP="00725F6E">
      <w:pPr>
        <w:pStyle w:val="Akapitzlist"/>
        <w:numPr>
          <w:ilvl w:val="0"/>
          <w:numId w:val="16"/>
        </w:numPr>
        <w:tabs>
          <w:tab w:val="left" w:pos="426"/>
          <w:tab w:val="center" w:pos="4500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2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Przyjmujący Zamówienie, z chwilą przyjęcia Dzieła przez Zamawiającego, przenosi na Zamawiającego majątkowe prawa autorskie do Dzieła na </w:t>
      </w:r>
      <w:r w:rsidRPr="00103F24">
        <w:rPr>
          <w:rFonts w:ascii="Times New Roman" w:eastAsia="Times New Roman" w:hAnsi="Times New Roman" w:cs="Times New Roman"/>
          <w:bCs/>
          <w:sz w:val="24"/>
          <w:szCs w:val="24"/>
        </w:rPr>
        <w:t>następujących polach eksploatacji:</w:t>
      </w:r>
    </w:p>
    <w:p w14:paraId="1A6ED9CC" w14:textId="77777777" w:rsidR="00725F6E" w:rsidRPr="00103F24" w:rsidRDefault="00725F6E" w:rsidP="00725F6E">
      <w:pPr>
        <w:pStyle w:val="Akapitzlist"/>
        <w:numPr>
          <w:ilvl w:val="0"/>
          <w:numId w:val="17"/>
        </w:numPr>
        <w:tabs>
          <w:tab w:val="left" w:pos="851"/>
        </w:tabs>
        <w:suppressAutoHyphens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24">
        <w:rPr>
          <w:rFonts w:ascii="Times New Roman" w:eastAsia="Times New Roman" w:hAnsi="Times New Roman" w:cs="Times New Roman"/>
          <w:sz w:val="24"/>
          <w:szCs w:val="24"/>
        </w:rPr>
        <w:t xml:space="preserve">w zakresie utrwalania i zwielokrotniania Dzieła - wytwarzanie dowolnymi technikami egzemplarzy Dzieła, w tym technikami poligraficznymi, drukarskimi, reprograficznymi, magnetycznymi, informatycznymi, cyfrowymi, fotograficznymi, fonograficznymi, audialnymi, wizualnymi, audiowizualnymi, multimedialnymi, </w:t>
      </w:r>
      <w:r w:rsidRPr="00103F24">
        <w:rPr>
          <w:rFonts w:ascii="Times New Roman" w:eastAsia="Times New Roman" w:hAnsi="Times New Roman" w:cs="Times New Roman"/>
          <w:sz w:val="24"/>
          <w:szCs w:val="24"/>
        </w:rPr>
        <w:br/>
        <w:t>w dowolnym systemie, standardzie i formacie oraz na wszelkich rodzajach nośników, w tym także trwałe lub czasowe wprowadzenie do pamięci komputera lub innego urządzenia elektronicznego;</w:t>
      </w:r>
    </w:p>
    <w:p w14:paraId="1A6ED9CD" w14:textId="77777777" w:rsidR="00725F6E" w:rsidRPr="00103F24" w:rsidRDefault="00725F6E" w:rsidP="00725F6E">
      <w:pPr>
        <w:pStyle w:val="Akapitzlist"/>
        <w:numPr>
          <w:ilvl w:val="0"/>
          <w:numId w:val="17"/>
        </w:numPr>
        <w:tabs>
          <w:tab w:val="left" w:pos="851"/>
        </w:tabs>
        <w:suppressAutoHyphens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24">
        <w:rPr>
          <w:rFonts w:ascii="Times New Roman" w:eastAsia="Times New Roman" w:hAnsi="Times New Roman" w:cs="Times New Roman"/>
          <w:sz w:val="24"/>
          <w:szCs w:val="24"/>
        </w:rPr>
        <w:t>w zakresie obrotu oryginałem albo egzemplarzami, na których Dzieło utrwalono - wprowadzanie do obrotu, użyczenie lub najem oryginału albo egzemplarzy;</w:t>
      </w:r>
    </w:p>
    <w:p w14:paraId="1A6ED9CE" w14:textId="77777777" w:rsidR="00725F6E" w:rsidRPr="00103F24" w:rsidRDefault="00725F6E" w:rsidP="00725F6E">
      <w:pPr>
        <w:pStyle w:val="Akapitzlist"/>
        <w:numPr>
          <w:ilvl w:val="0"/>
          <w:numId w:val="17"/>
        </w:numPr>
        <w:tabs>
          <w:tab w:val="left" w:pos="851"/>
        </w:tabs>
        <w:suppressAutoHyphens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F24">
        <w:rPr>
          <w:rFonts w:ascii="Times New Roman" w:eastAsia="Times New Roman" w:hAnsi="Times New Roman" w:cs="Times New Roman"/>
          <w:sz w:val="24"/>
          <w:szCs w:val="24"/>
        </w:rPr>
        <w:t xml:space="preserve">w zakresie rozpowszechniania Dzieła w sposób inny niż określony w pkt 2 - publiczne wykonanie, wystawienie, wyświetlenie, odtworzenie oraz nadawanie i reemitowanie, a także publiczne udostępnianie Dzieła w taki sposób, aby każdy mógł mieć do niego dostęp w miejscu i w czasie przez siebie wybranym (m.in. w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03F24">
        <w:rPr>
          <w:rFonts w:ascii="Times New Roman" w:eastAsia="Times New Roman" w:hAnsi="Times New Roman" w:cs="Times New Roman"/>
          <w:sz w:val="24"/>
          <w:szCs w:val="24"/>
        </w:rPr>
        <w:t>nternecie).</w:t>
      </w:r>
    </w:p>
    <w:p w14:paraId="1A6ED9CF" w14:textId="77777777" w:rsidR="00725F6E" w:rsidRPr="00103F24" w:rsidRDefault="00725F6E" w:rsidP="00725F6E">
      <w:pPr>
        <w:pStyle w:val="Akapitzlist1"/>
        <w:numPr>
          <w:ilvl w:val="0"/>
          <w:numId w:val="16"/>
        </w:numPr>
        <w:tabs>
          <w:tab w:val="left" w:pos="426"/>
        </w:tabs>
        <w:ind w:left="426"/>
        <w:jc w:val="both"/>
        <w:rPr>
          <w:rFonts w:eastAsia="Times New Roman"/>
          <w:bCs/>
          <w:szCs w:val="24"/>
          <w:lang w:eastAsia="pl-PL"/>
        </w:rPr>
      </w:pPr>
      <w:r w:rsidRPr="00103F24">
        <w:rPr>
          <w:rFonts w:eastAsia="Times New Roman"/>
          <w:szCs w:val="24"/>
          <w:lang w:eastAsia="pl-PL"/>
        </w:rPr>
        <w:t xml:space="preserve">Przyjmujący Zamówienie przenosi na Zamawiającego wyłączne prawo do wykonywania praw zależnych do Dzieła i do zezwalania podmiotom trzecim na wykonywanie tych praw na polach eksploatacji wskazanych w ust. 2, z chwilą przyjęcia Dzieła przez Zamawiającego. </w:t>
      </w:r>
    </w:p>
    <w:p w14:paraId="1A6ED9D0" w14:textId="77777777" w:rsidR="00725F6E" w:rsidRPr="00103F24" w:rsidRDefault="00725F6E" w:rsidP="00725F6E">
      <w:pPr>
        <w:pStyle w:val="Akapitzlist1"/>
        <w:numPr>
          <w:ilvl w:val="0"/>
          <w:numId w:val="16"/>
        </w:numPr>
        <w:tabs>
          <w:tab w:val="left" w:pos="426"/>
        </w:tabs>
        <w:ind w:left="426"/>
        <w:jc w:val="both"/>
        <w:rPr>
          <w:rFonts w:eastAsia="Times New Roman"/>
          <w:b/>
          <w:bCs/>
          <w:szCs w:val="24"/>
          <w:lang w:eastAsia="pl-PL"/>
        </w:rPr>
      </w:pPr>
      <w:r w:rsidRPr="00103F24">
        <w:rPr>
          <w:rFonts w:eastAsia="Times New Roman"/>
          <w:bCs/>
          <w:szCs w:val="24"/>
          <w:lang w:eastAsia="pl-PL"/>
        </w:rPr>
        <w:t xml:space="preserve">Z dniem przyjęcia Dzieła na Zamawiającego przechodzi własność egzemplarzy lub nośników, na których </w:t>
      </w:r>
      <w:r w:rsidRPr="00103F24">
        <w:rPr>
          <w:rFonts w:eastAsia="Times New Roman"/>
          <w:szCs w:val="24"/>
          <w:lang w:eastAsia="pl-PL"/>
        </w:rPr>
        <w:t>Dzieło</w:t>
      </w:r>
      <w:r w:rsidRPr="00103F24">
        <w:rPr>
          <w:rFonts w:eastAsia="Times New Roman"/>
          <w:bCs/>
          <w:szCs w:val="24"/>
          <w:lang w:eastAsia="pl-PL"/>
        </w:rPr>
        <w:t xml:space="preserve"> zostało utrwalone.</w:t>
      </w:r>
    </w:p>
    <w:p w14:paraId="1A6ED9D1" w14:textId="77777777" w:rsidR="00725F6E" w:rsidRPr="00725F6E" w:rsidRDefault="00725F6E" w:rsidP="00725F6E">
      <w:pPr>
        <w:spacing w:after="0" w:line="276" w:lineRule="auto"/>
        <w:jc w:val="center"/>
        <w:rPr>
          <w:rFonts w:ascii="Times New Roman" w:hAnsi="Times New Roman" w:cs="Times New Roman"/>
          <w:b/>
          <w:sz w:val="8"/>
          <w:szCs w:val="24"/>
        </w:rPr>
      </w:pPr>
    </w:p>
    <w:p w14:paraId="1A6ED9D2" w14:textId="77777777" w:rsidR="00725F6E" w:rsidRPr="00CB7CF1" w:rsidRDefault="00725F6E" w:rsidP="00725F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CF1">
        <w:rPr>
          <w:rFonts w:ascii="Times New Roman" w:hAnsi="Times New Roman" w:cs="Times New Roman"/>
          <w:b/>
          <w:sz w:val="24"/>
          <w:szCs w:val="24"/>
        </w:rPr>
        <w:t>§ 5.</w:t>
      </w:r>
      <w:r w:rsidRPr="00CB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Opóźnienie</w:t>
      </w:r>
    </w:p>
    <w:p w14:paraId="1A6ED9D3" w14:textId="77777777" w:rsidR="00725F6E" w:rsidRPr="00D77D42" w:rsidRDefault="00725F6E" w:rsidP="00725F6E">
      <w:pPr>
        <w:pStyle w:val="Akapitzlist"/>
        <w:numPr>
          <w:ilvl w:val="0"/>
          <w:numId w:val="22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Za niewykonanie lub nienależyte wykonanie Umowy Przyjmujący Zamówienie odpowiada na zasadach ogólnych.</w:t>
      </w:r>
    </w:p>
    <w:p w14:paraId="1A6ED9D4" w14:textId="77777777" w:rsidR="00725F6E" w:rsidRPr="002E4BAC" w:rsidRDefault="00725F6E" w:rsidP="002E4BAC">
      <w:pPr>
        <w:pStyle w:val="Akapitzlist"/>
        <w:numPr>
          <w:ilvl w:val="0"/>
          <w:numId w:val="22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D42">
        <w:rPr>
          <w:rFonts w:ascii="Times New Roman" w:eastAsia="Times New Roman" w:hAnsi="Times New Roman" w:cs="Times New Roman"/>
          <w:bCs/>
          <w:sz w:val="24"/>
          <w:szCs w:val="24"/>
        </w:rPr>
        <w:t xml:space="preserve">Jeżeli Przyjmujący Zamówienie opóźnia się z rozpoczęciem lub ukończeniem Dzieła tak dalece, że nie jest prawdopodobne, żeby zdołał je ukończyć w terminie określonym </w:t>
      </w:r>
      <w:r w:rsidRPr="00D77D42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w § 1 ust. 2 lub § 2 ust. 3, Zamawiający może bez wyznaczenia terminu dodatkowego od umowy odstąpić jeszcze przed upływem </w:t>
      </w:r>
      <w:r w:rsidRPr="00D77D4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tego terminu,</w:t>
      </w:r>
      <w:r w:rsidRPr="00D77D42">
        <w:rPr>
          <w:rFonts w:ascii="Times New Roman" w:eastAsia="Times New Roman" w:hAnsi="Times New Roman" w:cs="Times New Roman"/>
          <w:sz w:val="24"/>
          <w:szCs w:val="24"/>
        </w:rPr>
        <w:t xml:space="preserve"> bez obowiązku zapłaty Przyjmującemu Zamówienie jakichkolwiek kwot</w:t>
      </w:r>
      <w:r w:rsidR="002E4BA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A6ED9D5" w14:textId="77777777" w:rsidR="00725F6E" w:rsidRPr="00CB7CF1" w:rsidRDefault="00725F6E" w:rsidP="00725F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CF1">
        <w:rPr>
          <w:rFonts w:ascii="Times New Roman" w:hAnsi="Times New Roman" w:cs="Times New Roman"/>
          <w:b/>
          <w:sz w:val="24"/>
          <w:szCs w:val="24"/>
        </w:rPr>
        <w:t>§ 6.</w:t>
      </w:r>
      <w:r w:rsidRPr="00CB7C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Wynagrodzenie</w:t>
      </w:r>
    </w:p>
    <w:p w14:paraId="1A6ED9D6" w14:textId="77777777" w:rsidR="00725F6E" w:rsidRDefault="00725F6E" w:rsidP="00725F6E">
      <w:pPr>
        <w:pStyle w:val="Akapitzlist"/>
        <w:numPr>
          <w:ilvl w:val="0"/>
          <w:numId w:val="18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7CF1">
        <w:rPr>
          <w:rFonts w:ascii="Times New Roman" w:eastAsia="Times New Roman" w:hAnsi="Times New Roman" w:cs="Times New Roman"/>
          <w:bCs/>
          <w:sz w:val="24"/>
          <w:szCs w:val="24"/>
        </w:rPr>
        <w:t xml:space="preserve">Z tytułu należytego wykonania Umowy, w tym z tytułu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wykonania Dzieła, </w:t>
      </w:r>
      <w:r w:rsidRPr="00CB7CF1">
        <w:rPr>
          <w:rFonts w:ascii="Times New Roman" w:eastAsia="Times New Roman" w:hAnsi="Times New Roman" w:cs="Times New Roman"/>
          <w:bCs/>
          <w:sz w:val="24"/>
          <w:szCs w:val="24"/>
        </w:rPr>
        <w:t>przeniesienia majątkowych praw autorskich do Dzieła, przeniesienia prawa własności nośników, na których Dzieło zostało utrwalone oraz udzielenia zezwoleń wymienionych w niniejszej Umowie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CB7CF1">
        <w:rPr>
          <w:rFonts w:ascii="Times New Roman" w:eastAsia="Times New Roman" w:hAnsi="Times New Roman" w:cs="Times New Roman"/>
          <w:bCs/>
          <w:sz w:val="24"/>
          <w:szCs w:val="24"/>
        </w:rPr>
        <w:t xml:space="preserve"> Przyjmującemu Zamówienie przysługuje ryczałtowe wynagrodzenie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 </w:t>
      </w:r>
      <w:r w:rsidRPr="00CB7CF1">
        <w:rPr>
          <w:rFonts w:ascii="Times New Roman" w:eastAsia="Times New Roman" w:hAnsi="Times New Roman" w:cs="Times New Roman"/>
          <w:bCs/>
          <w:sz w:val="24"/>
          <w:szCs w:val="24"/>
        </w:rPr>
        <w:t xml:space="preserve">łącznej kwocie </w:t>
      </w:r>
      <w:r w:rsidRPr="00214E1F">
        <w:rPr>
          <w:rFonts w:ascii="Times New Roman" w:eastAsia="Times New Roman" w:hAnsi="Times New Roman" w:cs="Times New Roman"/>
          <w:bCs/>
          <w:sz w:val="24"/>
          <w:szCs w:val="24"/>
        </w:rPr>
        <w:t>brutto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ustalonej zgodnie </w:t>
      </w:r>
      <w:r w:rsidRPr="00214E1F">
        <w:rPr>
          <w:rFonts w:ascii="Times New Roman" w:hAnsi="Times New Roman" w:cs="Times New Roman"/>
          <w:sz w:val="24"/>
          <w:szCs w:val="24"/>
        </w:rPr>
        <w:t>z art. 184 ust. 3 pkt 1 ustawy z dnia 20 lipca 2018 r. – Prawo o szkolnictwie wyższym i nauce</w:t>
      </w:r>
      <w:r w:rsidRPr="00214E1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A6ED9D7" w14:textId="77777777" w:rsidR="00725F6E" w:rsidRPr="00214E1F" w:rsidRDefault="00725F6E" w:rsidP="00725F6E">
      <w:pPr>
        <w:pStyle w:val="Akapitzlist"/>
        <w:numPr>
          <w:ilvl w:val="0"/>
          <w:numId w:val="18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Dla usunięcia wszelkich wątpliwości Strony potwierdzają, że wynagrodzenie, o którym mowa w ust. 1, obejmuje również sporządzenie recenzji poprawionej Rozprawy, </w:t>
      </w:r>
      <w:r w:rsidRPr="00CB7CF1">
        <w:rPr>
          <w:rFonts w:ascii="Times New Roman" w:eastAsia="Times New Roman" w:hAnsi="Times New Roman" w:cs="Times New Roman"/>
          <w:bCs/>
          <w:sz w:val="24"/>
          <w:szCs w:val="24"/>
        </w:rPr>
        <w:t>przeniesieni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CB7CF1">
        <w:rPr>
          <w:rFonts w:ascii="Times New Roman" w:eastAsia="Times New Roman" w:hAnsi="Times New Roman" w:cs="Times New Roman"/>
          <w:bCs/>
          <w:sz w:val="24"/>
          <w:szCs w:val="24"/>
        </w:rPr>
        <w:t xml:space="preserve"> majątkowych praw autorskich do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tejże recenzji</w:t>
      </w:r>
      <w:r w:rsidRPr="00CB7CF1">
        <w:rPr>
          <w:rFonts w:ascii="Times New Roman" w:eastAsia="Times New Roman" w:hAnsi="Times New Roman" w:cs="Times New Roman"/>
          <w:bCs/>
          <w:sz w:val="24"/>
          <w:szCs w:val="24"/>
        </w:rPr>
        <w:t>, przeniesieni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CB7CF1">
        <w:rPr>
          <w:rFonts w:ascii="Times New Roman" w:eastAsia="Times New Roman" w:hAnsi="Times New Roman" w:cs="Times New Roman"/>
          <w:bCs/>
          <w:sz w:val="24"/>
          <w:szCs w:val="24"/>
        </w:rPr>
        <w:t xml:space="preserve"> prawa własności nośników, na których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recenzja</w:t>
      </w:r>
      <w:r w:rsidRPr="00CB7CF1">
        <w:rPr>
          <w:rFonts w:ascii="Times New Roman" w:eastAsia="Times New Roman" w:hAnsi="Times New Roman" w:cs="Times New Roman"/>
          <w:bCs/>
          <w:sz w:val="24"/>
          <w:szCs w:val="24"/>
        </w:rPr>
        <w:t xml:space="preserve"> został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CB7CF1">
        <w:rPr>
          <w:rFonts w:ascii="Times New Roman" w:eastAsia="Times New Roman" w:hAnsi="Times New Roman" w:cs="Times New Roman"/>
          <w:bCs/>
          <w:sz w:val="24"/>
          <w:szCs w:val="24"/>
        </w:rPr>
        <w:t xml:space="preserve"> utrwalon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CB7CF1">
        <w:rPr>
          <w:rFonts w:ascii="Times New Roman" w:eastAsia="Times New Roman" w:hAnsi="Times New Roman" w:cs="Times New Roman"/>
          <w:bCs/>
          <w:sz w:val="24"/>
          <w:szCs w:val="24"/>
        </w:rPr>
        <w:t xml:space="preserve"> oraz udzieleni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CB7CF1">
        <w:rPr>
          <w:rFonts w:ascii="Times New Roman" w:eastAsia="Times New Roman" w:hAnsi="Times New Roman" w:cs="Times New Roman"/>
          <w:bCs/>
          <w:sz w:val="24"/>
          <w:szCs w:val="24"/>
        </w:rPr>
        <w:t xml:space="preserve"> zezwoleń wymienionych w niniejszej Umowie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A6ED9D8" w14:textId="77777777" w:rsidR="00725F6E" w:rsidRDefault="00725F6E" w:rsidP="00725F6E">
      <w:pPr>
        <w:pStyle w:val="Akapitzlist"/>
        <w:numPr>
          <w:ilvl w:val="0"/>
          <w:numId w:val="18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1084">
        <w:rPr>
          <w:rFonts w:ascii="Times New Roman" w:eastAsia="Times New Roman" w:hAnsi="Times New Roman" w:cs="Times New Roman"/>
          <w:bCs/>
          <w:sz w:val="24"/>
          <w:szCs w:val="24"/>
        </w:rPr>
        <w:t xml:space="preserve">Wypłata wynagrodzenia nastąpi po przyjęciu przez Zamawiającego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Pr="00B61084">
        <w:rPr>
          <w:rFonts w:ascii="Times New Roman" w:eastAsia="Times New Roman" w:hAnsi="Times New Roman" w:cs="Times New Roman"/>
          <w:bCs/>
          <w:sz w:val="24"/>
          <w:szCs w:val="24"/>
        </w:rPr>
        <w:t xml:space="preserve">zieła, przelewem na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rachunek bankowy</w:t>
      </w:r>
      <w:r w:rsidRPr="00B6108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Przyjmującego Zamówienie n</w:t>
      </w:r>
      <w:r w:rsidRPr="00B61084">
        <w:rPr>
          <w:rFonts w:ascii="Times New Roman" w:eastAsia="Times New Roman" w:hAnsi="Times New Roman" w:cs="Times New Roman"/>
          <w:bCs/>
          <w:sz w:val="24"/>
          <w:szCs w:val="24"/>
        </w:rPr>
        <w:t xml:space="preserve">r </w:t>
      </w:r>
      <w:permStart w:id="1873641289" w:edGrp="everyone"/>
      <w:r w:rsidRPr="00B61084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</w:t>
      </w:r>
      <w:r w:rsidRPr="00B61084">
        <w:rPr>
          <w:rFonts w:ascii="Times New Roman" w:eastAsia="Times New Roman" w:hAnsi="Times New Roman" w:cs="Times New Roman"/>
          <w:bCs/>
          <w:sz w:val="24"/>
          <w:szCs w:val="24"/>
        </w:rPr>
        <w:t>..</w:t>
      </w:r>
      <w:r w:rsidRPr="00417879">
        <w:rPr>
          <w:rFonts w:ascii="Times New Roman" w:hAnsi="Times New Roman" w:cs="Times New Roman"/>
          <w:sz w:val="24"/>
          <w:szCs w:val="24"/>
        </w:rPr>
        <w:t xml:space="preserve"> </w:t>
      </w:r>
      <w:permEnd w:id="1873641289"/>
      <w:r>
        <w:rPr>
          <w:rFonts w:ascii="Times New Roman" w:hAnsi="Times New Roman" w:cs="Times New Roman"/>
          <w:sz w:val="24"/>
          <w:szCs w:val="24"/>
        </w:rPr>
        <w:t xml:space="preserve">lub inny rachunek </w:t>
      </w:r>
      <w:r w:rsidRPr="00315F55">
        <w:rPr>
          <w:rFonts w:ascii="Times New Roman" w:hAnsi="Times New Roman" w:cs="Times New Roman"/>
          <w:sz w:val="24"/>
          <w:szCs w:val="24"/>
        </w:rPr>
        <w:t xml:space="preserve">bankowy Przyjmującego </w:t>
      </w:r>
      <w:r>
        <w:rPr>
          <w:rFonts w:ascii="Times New Roman" w:hAnsi="Times New Roman" w:cs="Times New Roman"/>
          <w:sz w:val="24"/>
          <w:szCs w:val="24"/>
        </w:rPr>
        <w:t xml:space="preserve">Zamówienie, wskazany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Zamawiającemu</w:t>
      </w:r>
      <w:r w:rsidRPr="00774B2A">
        <w:rPr>
          <w:rFonts w:ascii="Times New Roman" w:eastAsia="Times New Roman" w:hAnsi="Times New Roman" w:cs="Times New Roman"/>
          <w:bCs/>
          <w:sz w:val="24"/>
          <w:szCs w:val="24"/>
        </w:rPr>
        <w:t xml:space="preserve"> przez Przyjmującego </w:t>
      </w:r>
      <w:r>
        <w:rPr>
          <w:rFonts w:ascii="Times New Roman" w:hAnsi="Times New Roman" w:cs="Times New Roman"/>
          <w:sz w:val="24"/>
          <w:szCs w:val="24"/>
        </w:rPr>
        <w:t>Zamówienie w formie odrębnego pisemnego oświadczenia, z tym zastrzeżeniem, że jeżeli Przyjmujący Zamówienie zawarł więcej niż jedną umowę cywilnoprawną z Zamawiającym, to wypłat dokonuje się na jeden rachunek bankowy ostatnio wskazany przez Przyjmującego Zamówienie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Płatność nastąpi</w:t>
      </w: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 xml:space="preserve"> w terminie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61084">
        <w:rPr>
          <w:rFonts w:ascii="Times New Roman" w:eastAsia="Times New Roman" w:hAnsi="Times New Roman" w:cs="Times New Roman"/>
          <w:bCs/>
          <w:sz w:val="24"/>
          <w:szCs w:val="24"/>
        </w:rPr>
        <w:t xml:space="preserve">30 dni od dnia </w:t>
      </w:r>
      <w:r w:rsidRPr="004979CD">
        <w:rPr>
          <w:rFonts w:ascii="Times New Roman" w:eastAsia="Times New Roman" w:hAnsi="Times New Roman" w:cs="Times New Roman"/>
          <w:bCs/>
          <w:sz w:val="24"/>
          <w:szCs w:val="24"/>
        </w:rPr>
        <w:t xml:space="preserve">dostarczenia Zamawiającemu prawidłowo wystawionego rachunku. Rachunek, o którym mowa w zdaniu poprzedzającym, sporządzany jest zgodnie ze wzorem określonym w załączniku nr </w:t>
      </w:r>
      <w:permStart w:id="789973233" w:edGrp="everyone"/>
      <w:r w:rsidRPr="00C31834">
        <w:rPr>
          <w:rFonts w:ascii="Times New Roman" w:eastAsia="Times New Roman" w:hAnsi="Times New Roman" w:cs="Times New Roman"/>
          <w:b/>
          <w:bCs/>
          <w:sz w:val="24"/>
          <w:szCs w:val="24"/>
        </w:rPr>
        <w:t>10/11</w:t>
      </w:r>
      <w:r w:rsidRPr="00497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ermEnd w:id="789973233"/>
      <w:r w:rsidRPr="004979CD">
        <w:rPr>
          <w:rFonts w:ascii="Times New Roman" w:eastAsia="Times New Roman" w:hAnsi="Times New Roman" w:cs="Times New Roman"/>
          <w:bCs/>
          <w:color w:val="0070C0"/>
          <w:sz w:val="18"/>
          <w:szCs w:val="18"/>
        </w:rPr>
        <w:t>(niewłaściwe skreślić)</w:t>
      </w:r>
      <w:r w:rsidRPr="004979CD">
        <w:rPr>
          <w:rStyle w:val="Odwoanieprzypisudolnego"/>
          <w:rFonts w:ascii="Times New Roman" w:eastAsia="Times New Roman" w:hAnsi="Times New Roman" w:cs="Times New Roman"/>
          <w:bCs/>
          <w:color w:val="0070C0"/>
          <w:sz w:val="24"/>
          <w:szCs w:val="24"/>
        </w:rPr>
        <w:footnoteReference w:id="6"/>
      </w:r>
      <w:r w:rsidRPr="004979CD">
        <w:rPr>
          <w:rFonts w:ascii="Times New Roman" w:eastAsia="Times New Roman" w:hAnsi="Times New Roman" w:cs="Times New Roman"/>
          <w:bCs/>
          <w:color w:val="0070C0"/>
          <w:sz w:val="24"/>
          <w:szCs w:val="24"/>
          <w:vertAlign w:val="superscript"/>
        </w:rPr>
        <w:t xml:space="preserve"> </w:t>
      </w:r>
      <w:r w:rsidRPr="004979CD">
        <w:rPr>
          <w:rFonts w:ascii="Times New Roman" w:eastAsia="Times New Roman" w:hAnsi="Times New Roman" w:cs="Times New Roman"/>
          <w:bCs/>
          <w:sz w:val="24"/>
          <w:szCs w:val="24"/>
        </w:rPr>
        <w:t>do zarządzenia nr 82 Rektora Uniwersytetu Warszawskiego w sprawie umów cywilnoprawnych</w:t>
      </w:r>
      <w:r w:rsidRPr="00B6108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A6ED9D9" w14:textId="77777777" w:rsidR="00725F6E" w:rsidRDefault="00725F6E" w:rsidP="00725F6E">
      <w:pPr>
        <w:pStyle w:val="Akapitzlist"/>
        <w:numPr>
          <w:ilvl w:val="0"/>
          <w:numId w:val="18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6745">
        <w:rPr>
          <w:rFonts w:ascii="Times New Roman" w:hAnsi="Times New Roman" w:cs="Times New Roman"/>
          <w:sz w:val="24"/>
          <w:szCs w:val="24"/>
        </w:rPr>
        <w:lastRenderedPageBreak/>
        <w:t>Za dzień zapłaty wynagrodzenia Strony przyjmują datę obciążenia rachunku bankowego Zamawiającego kwotą płatności.</w:t>
      </w:r>
    </w:p>
    <w:p w14:paraId="1A6ED9DA" w14:textId="77777777" w:rsidR="00725F6E" w:rsidRPr="00272531" w:rsidRDefault="00725F6E" w:rsidP="00725F6E">
      <w:pPr>
        <w:pStyle w:val="Akapitzlist"/>
        <w:numPr>
          <w:ilvl w:val="0"/>
          <w:numId w:val="18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272531">
        <w:rPr>
          <w:rFonts w:ascii="Times New Roman" w:eastAsia="Times New Roman" w:hAnsi="Times New Roman" w:cs="Times New Roman"/>
          <w:sz w:val="24"/>
          <w:szCs w:val="24"/>
        </w:rPr>
        <w:t>rzyjmujący Zamówienie nie może bez pisemnej zgody Zamawiającego przenieść na osoby trzecie wierzytelności wynikających z Umowy ani dokonać potrącenia wierzytelności własnej z wierzytelnością Zamawiającego. Potrącenie lub przeniesienie wierzytelności dokonane bez uprzedniej zgody Zamawiającego są dla Zamawiającego bezskuteczne.</w:t>
      </w:r>
    </w:p>
    <w:p w14:paraId="1A6ED9DB" w14:textId="77777777" w:rsidR="00725F6E" w:rsidRPr="00725F6E" w:rsidRDefault="00725F6E" w:rsidP="00725F6E">
      <w:pPr>
        <w:spacing w:after="0" w:line="276" w:lineRule="auto"/>
        <w:jc w:val="center"/>
        <w:rPr>
          <w:rFonts w:ascii="Times New Roman" w:hAnsi="Times New Roman" w:cs="Times New Roman"/>
          <w:b/>
          <w:sz w:val="14"/>
          <w:szCs w:val="24"/>
        </w:rPr>
      </w:pPr>
    </w:p>
    <w:p w14:paraId="1A6ED9DC" w14:textId="77777777" w:rsidR="00725F6E" w:rsidRPr="00CB7CF1" w:rsidRDefault="00725F6E" w:rsidP="00725F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7CF1">
        <w:rPr>
          <w:rFonts w:ascii="Times New Roman" w:hAnsi="Times New Roman" w:cs="Times New Roman"/>
          <w:b/>
          <w:sz w:val="24"/>
          <w:szCs w:val="24"/>
        </w:rPr>
        <w:t xml:space="preserve">§ 7. </w:t>
      </w:r>
      <w:r w:rsidRPr="00CB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Oświadczenia Przyjmującego Zamówienie</w:t>
      </w:r>
    </w:p>
    <w:p w14:paraId="1A6ED9DD" w14:textId="77777777" w:rsidR="00725F6E" w:rsidRPr="00CB7CF1" w:rsidRDefault="00725F6E" w:rsidP="00725F6E">
      <w:pPr>
        <w:pStyle w:val="Akapitzlist1"/>
        <w:ind w:left="0"/>
        <w:jc w:val="both"/>
        <w:rPr>
          <w:szCs w:val="24"/>
        </w:rPr>
      </w:pPr>
      <w:r w:rsidRPr="00CB7CF1">
        <w:rPr>
          <w:rFonts w:eastAsia="Times New Roman"/>
          <w:bCs/>
          <w:szCs w:val="24"/>
          <w:lang w:eastAsia="pl-PL"/>
        </w:rPr>
        <w:t xml:space="preserve">Przyjmujący Zamówienie oświadcza, że: </w:t>
      </w:r>
    </w:p>
    <w:p w14:paraId="1A6ED9DE" w14:textId="77777777" w:rsidR="00725F6E" w:rsidRPr="00CB7CF1" w:rsidRDefault="00725F6E" w:rsidP="00725F6E">
      <w:pPr>
        <w:pStyle w:val="Akapitzlist1"/>
        <w:numPr>
          <w:ilvl w:val="0"/>
          <w:numId w:val="19"/>
        </w:numPr>
        <w:ind w:left="851"/>
        <w:rPr>
          <w:rFonts w:eastAsia="Times New Roman"/>
          <w:bCs/>
          <w:szCs w:val="24"/>
          <w:lang w:eastAsia="pl-PL"/>
        </w:rPr>
      </w:pPr>
      <w:r w:rsidRPr="00CB7CF1">
        <w:rPr>
          <w:rFonts w:eastAsia="Times New Roman"/>
          <w:bCs/>
          <w:szCs w:val="24"/>
          <w:lang w:eastAsia="pl-PL"/>
        </w:rPr>
        <w:t xml:space="preserve">jest zatrudniony poza Uniwersytetem Warszawskim </w:t>
      </w:r>
    </w:p>
    <w:p w14:paraId="1A6ED9DF" w14:textId="77777777" w:rsidR="00725F6E" w:rsidRPr="00CB7CF1" w:rsidRDefault="00725F6E" w:rsidP="00725F6E">
      <w:pPr>
        <w:pStyle w:val="Akapitzlist1"/>
        <w:ind w:left="851"/>
        <w:rPr>
          <w:rFonts w:eastAsia="Times New Roman"/>
          <w:bCs/>
          <w:szCs w:val="24"/>
          <w:lang w:eastAsia="pl-PL"/>
        </w:rPr>
      </w:pPr>
      <w:r w:rsidRPr="00CB7CF1">
        <w:rPr>
          <w:rFonts w:eastAsia="Times New Roman"/>
          <w:bCs/>
          <w:szCs w:val="24"/>
          <w:lang w:eastAsia="pl-PL"/>
        </w:rPr>
        <w:t>na podstawie umowy o pracę</w:t>
      </w:r>
      <w:r w:rsidRPr="00CB7CF1">
        <w:rPr>
          <w:rFonts w:eastAsia="Times New Roman"/>
          <w:bCs/>
          <w:szCs w:val="24"/>
          <w:lang w:eastAsia="pl-PL"/>
        </w:rPr>
        <w:tab/>
      </w:r>
      <w:r w:rsidRPr="00CB7CF1">
        <w:rPr>
          <w:rFonts w:eastAsia="Times New Roman"/>
          <w:bCs/>
          <w:szCs w:val="24"/>
          <w:lang w:eastAsia="pl-PL"/>
        </w:rPr>
        <w:tab/>
      </w:r>
      <w:r w:rsidRPr="00CB7CF1">
        <w:rPr>
          <w:rFonts w:eastAsia="Times New Roman"/>
          <w:bCs/>
          <w:szCs w:val="24"/>
          <w:lang w:eastAsia="pl-PL"/>
        </w:rPr>
        <w:tab/>
      </w:r>
      <w:r w:rsidRPr="00CB7CF1">
        <w:rPr>
          <w:rFonts w:eastAsia="Times New Roman"/>
          <w:bCs/>
          <w:szCs w:val="24"/>
          <w:lang w:eastAsia="pl-PL"/>
        </w:rPr>
        <w:tab/>
      </w:r>
      <w:permStart w:id="1067597332" w:edGrp="everyone"/>
      <w:sdt>
        <w:sdtPr>
          <w:rPr>
            <w:rFonts w:eastAsia="Times New Roman" w:hint="eastAsia"/>
            <w:szCs w:val="24"/>
          </w:rPr>
          <w:id w:val="-1448624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BAC">
            <w:rPr>
              <w:rFonts w:ascii="MS Gothic" w:eastAsia="MS Gothic" w:hAnsi="MS Gothic" w:hint="eastAsia"/>
              <w:szCs w:val="24"/>
            </w:rPr>
            <w:t>☐</w:t>
          </w:r>
          <w:permEnd w:id="1067597332"/>
        </w:sdtContent>
      </w:sdt>
      <w:r w:rsidRPr="00CB7CF1">
        <w:rPr>
          <w:rFonts w:eastAsia="Times New Roman"/>
          <w:b/>
          <w:bCs/>
          <w:szCs w:val="24"/>
          <w:lang w:eastAsia="pl-PL"/>
        </w:rPr>
        <w:t xml:space="preserve"> tak</w:t>
      </w:r>
      <w:r w:rsidRPr="00CB7CF1">
        <w:rPr>
          <w:rFonts w:eastAsia="Times New Roman"/>
          <w:b/>
          <w:bCs/>
          <w:szCs w:val="24"/>
          <w:lang w:eastAsia="pl-PL"/>
        </w:rPr>
        <w:tab/>
      </w:r>
      <w:r w:rsidRPr="00CB7CF1">
        <w:rPr>
          <w:rFonts w:eastAsia="Times New Roman"/>
          <w:b/>
          <w:bCs/>
          <w:szCs w:val="24"/>
          <w:lang w:eastAsia="pl-PL"/>
        </w:rPr>
        <w:tab/>
      </w:r>
      <w:sdt>
        <w:sdtPr>
          <w:rPr>
            <w:rFonts w:eastAsia="Times New Roman" w:hint="eastAsia"/>
            <w:szCs w:val="24"/>
          </w:rPr>
          <w:id w:val="-1979754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53104278" w:edGrp="everyone"/>
          <w:r w:rsidR="002E4BA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E4BAC">
        <w:rPr>
          <w:szCs w:val="24"/>
        </w:rPr>
        <w:t xml:space="preserve"> </w:t>
      </w:r>
      <w:permEnd w:id="953104278"/>
      <w:r w:rsidRPr="00CB7CF1">
        <w:rPr>
          <w:rFonts w:eastAsia="Times New Roman"/>
          <w:b/>
          <w:bCs/>
          <w:szCs w:val="24"/>
          <w:lang w:eastAsia="pl-PL"/>
        </w:rPr>
        <w:t>nie;</w:t>
      </w:r>
    </w:p>
    <w:p w14:paraId="1A6ED9E0" w14:textId="77777777" w:rsidR="00725F6E" w:rsidRPr="00CB7CF1" w:rsidRDefault="00725F6E" w:rsidP="00725F6E">
      <w:pPr>
        <w:pStyle w:val="Akapitzlist1"/>
        <w:numPr>
          <w:ilvl w:val="0"/>
          <w:numId w:val="19"/>
        </w:numPr>
        <w:ind w:left="851"/>
        <w:rPr>
          <w:szCs w:val="24"/>
          <w:lang w:eastAsia="pl-PL"/>
        </w:rPr>
      </w:pPr>
      <w:r w:rsidRPr="00CB7CF1">
        <w:rPr>
          <w:rFonts w:eastAsia="Times New Roman"/>
          <w:bCs/>
          <w:szCs w:val="24"/>
          <w:lang w:eastAsia="pl-PL"/>
        </w:rPr>
        <w:t>jest emerytem lub rencistą</w:t>
      </w:r>
      <w:r w:rsidRPr="00CB7CF1">
        <w:rPr>
          <w:rFonts w:eastAsia="Times New Roman"/>
          <w:bCs/>
          <w:szCs w:val="24"/>
          <w:lang w:eastAsia="pl-PL"/>
        </w:rPr>
        <w:tab/>
      </w:r>
      <w:r w:rsidRPr="00CB7CF1">
        <w:rPr>
          <w:rFonts w:eastAsia="Times New Roman"/>
          <w:bCs/>
          <w:szCs w:val="24"/>
          <w:lang w:eastAsia="pl-PL"/>
        </w:rPr>
        <w:tab/>
      </w:r>
      <w:r w:rsidRPr="00CB7CF1">
        <w:rPr>
          <w:rFonts w:eastAsia="Times New Roman"/>
          <w:bCs/>
          <w:szCs w:val="24"/>
          <w:lang w:eastAsia="pl-PL"/>
        </w:rPr>
        <w:tab/>
      </w:r>
      <w:r w:rsidRPr="00CB7CF1">
        <w:rPr>
          <w:rFonts w:eastAsia="Times New Roman"/>
          <w:bCs/>
          <w:szCs w:val="24"/>
          <w:lang w:eastAsia="pl-PL"/>
        </w:rPr>
        <w:tab/>
      </w:r>
      <w:r w:rsidRPr="00CB7CF1">
        <w:rPr>
          <w:rFonts w:eastAsia="Times New Roman"/>
          <w:bCs/>
          <w:szCs w:val="24"/>
          <w:lang w:eastAsia="pl-PL"/>
        </w:rPr>
        <w:tab/>
      </w:r>
      <w:permStart w:id="40854921" w:edGrp="everyone"/>
      <w:sdt>
        <w:sdtPr>
          <w:rPr>
            <w:rFonts w:eastAsia="Times New Roman" w:hint="eastAsia"/>
            <w:szCs w:val="24"/>
          </w:rPr>
          <w:id w:val="-574736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BA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CB7CF1">
        <w:rPr>
          <w:rFonts w:eastAsia="Times New Roman"/>
          <w:b/>
          <w:bCs/>
          <w:szCs w:val="24"/>
          <w:lang w:eastAsia="pl-PL"/>
        </w:rPr>
        <w:t xml:space="preserve"> </w:t>
      </w:r>
      <w:permEnd w:id="40854921"/>
      <w:r w:rsidRPr="00CB7CF1">
        <w:rPr>
          <w:rFonts w:eastAsia="Times New Roman"/>
          <w:b/>
          <w:bCs/>
          <w:szCs w:val="24"/>
          <w:lang w:eastAsia="pl-PL"/>
        </w:rPr>
        <w:t>tak</w:t>
      </w:r>
      <w:r w:rsidRPr="00CB7CF1">
        <w:rPr>
          <w:rFonts w:eastAsia="Times New Roman"/>
          <w:b/>
          <w:bCs/>
          <w:szCs w:val="24"/>
          <w:lang w:eastAsia="pl-PL"/>
        </w:rPr>
        <w:tab/>
      </w:r>
      <w:r w:rsidRPr="00CB7CF1">
        <w:rPr>
          <w:rFonts w:eastAsia="Times New Roman"/>
          <w:b/>
          <w:bCs/>
          <w:szCs w:val="24"/>
          <w:lang w:eastAsia="pl-PL"/>
        </w:rPr>
        <w:tab/>
      </w:r>
      <w:permStart w:id="227375442" w:edGrp="everyone"/>
      <w:sdt>
        <w:sdtPr>
          <w:rPr>
            <w:rFonts w:eastAsia="Times New Roman" w:hint="eastAsia"/>
            <w:szCs w:val="24"/>
          </w:rPr>
          <w:id w:val="-1885390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BA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CB7CF1">
        <w:rPr>
          <w:rFonts w:eastAsia="Times New Roman"/>
          <w:b/>
          <w:bCs/>
          <w:szCs w:val="24"/>
          <w:lang w:eastAsia="pl-PL"/>
        </w:rPr>
        <w:t xml:space="preserve"> </w:t>
      </w:r>
      <w:permEnd w:id="227375442"/>
      <w:r w:rsidRPr="00CB7CF1">
        <w:rPr>
          <w:rFonts w:eastAsia="Times New Roman"/>
          <w:b/>
          <w:bCs/>
          <w:szCs w:val="24"/>
          <w:lang w:eastAsia="pl-PL"/>
        </w:rPr>
        <w:t>nie.</w:t>
      </w:r>
    </w:p>
    <w:p w14:paraId="1A6ED9E1" w14:textId="77777777" w:rsidR="00725F6E" w:rsidRDefault="00725F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A6ED9E2" w14:textId="77777777" w:rsidR="00725F6E" w:rsidRDefault="00725F6E" w:rsidP="00725F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62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§ 8.</w:t>
      </w:r>
      <w:r w:rsidRPr="004062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Przetwarzanie danych osobowych</w:t>
      </w:r>
    </w:p>
    <w:p w14:paraId="1A6ED9E3" w14:textId="77777777" w:rsidR="00725F6E" w:rsidRPr="008554FE" w:rsidRDefault="00725F6E" w:rsidP="00725F6E">
      <w:pPr>
        <w:pStyle w:val="Akapitzlist"/>
        <w:numPr>
          <w:ilvl w:val="0"/>
          <w:numId w:val="23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4FE">
        <w:rPr>
          <w:rFonts w:ascii="Times New Roman" w:hAnsi="Times New Roman" w:cs="Times New Roman"/>
          <w:color w:val="000000"/>
          <w:sz w:val="24"/>
          <w:szCs w:val="24"/>
        </w:rPr>
        <w:t xml:space="preserve">Strony oświadczają, że znane są im przepisy prawa dotyczące ochrony danych osobowych, w tym w szczególności przepisy rozporządzenia Parlamentu Europejskiego i Rady (UE) 2016/679 z dnia 27 kwietnia 2016 r. w sprawie ochrony osób fizycznych w związku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 r., str. 1, z późn. zm.), dalej jako </w:t>
      </w:r>
      <w:r w:rsidRPr="00855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„RODO”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, oraz ustawy z dnia 10 maja 2018 r. o ochronie danych osobowych.</w:t>
      </w:r>
    </w:p>
    <w:p w14:paraId="1A6ED9E4" w14:textId="77777777" w:rsidR="00725F6E" w:rsidRPr="008554FE" w:rsidRDefault="00725F6E" w:rsidP="00725F6E">
      <w:pPr>
        <w:pStyle w:val="Akapitzlist"/>
        <w:numPr>
          <w:ilvl w:val="0"/>
          <w:numId w:val="23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4FE">
        <w:rPr>
          <w:rFonts w:ascii="Times New Roman" w:hAnsi="Times New Roman" w:cs="Times New Roman"/>
          <w:color w:val="000000"/>
          <w:sz w:val="24"/>
          <w:szCs w:val="24"/>
        </w:rPr>
        <w:t>Uniwersytet Warszawski jako administrator w rozumieniu art. 4 pkt 7 RODO udostępnia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Przyjmującemu Zamówienie</w:t>
      </w:r>
      <w:r w:rsidRPr="008554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 xml:space="preserve">dane osobowe (dane służbowe) reprezentantów Uniwersytetu Warszawskiego oraz osób uczestniczących w wykonaniu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 xml:space="preserve">mowy w oparciu o zawarte umowy o pracę bądź umowy cywilnoprawne, których przetwarzanie jest konieczne do celów wynikających z prawnie uzasadnionych interesów administratora, tj. zawarcia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 xml:space="preserve">i wykonania przedmiotowej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mowy, zgodnie z art. 6 ust. 1 lit. b lub f RODO.</w:t>
      </w:r>
    </w:p>
    <w:p w14:paraId="1A6ED9E5" w14:textId="77777777" w:rsidR="00725F6E" w:rsidRPr="008554FE" w:rsidRDefault="00725F6E" w:rsidP="00725F6E">
      <w:pPr>
        <w:pStyle w:val="Akapitzlist"/>
        <w:numPr>
          <w:ilvl w:val="0"/>
          <w:numId w:val="23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4FE">
        <w:rPr>
          <w:rFonts w:ascii="Times New Roman" w:hAnsi="Times New Roman" w:cs="Times New Roman"/>
          <w:color w:val="000000"/>
          <w:sz w:val="24"/>
          <w:szCs w:val="24"/>
        </w:rPr>
        <w:t>Uniwersytet Warszawski oświadcza, że przekazał osobom, o których mowa w ust. 2 informacje określone odpowiednio w art. 13 i art. 14 RODO.</w:t>
      </w:r>
    </w:p>
    <w:p w14:paraId="1A6ED9E6" w14:textId="77777777" w:rsidR="00725F6E" w:rsidRPr="00500978" w:rsidRDefault="00725F6E" w:rsidP="00500978">
      <w:pPr>
        <w:pStyle w:val="Akapitzlist"/>
        <w:numPr>
          <w:ilvl w:val="0"/>
          <w:numId w:val="23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4FE">
        <w:rPr>
          <w:rFonts w:ascii="Times New Roman" w:hAnsi="Times New Roman" w:cs="Times New Roman"/>
          <w:color w:val="000000"/>
          <w:sz w:val="24"/>
          <w:szCs w:val="24"/>
        </w:rPr>
        <w:t>Ponadto Uniwersytet Warszawski informuje, że wersja elektroniczna informacji dotyczącej przetwarzania danych osobowych przez Uniwersytet Warszawski, przekazanej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Przyjmującemu Zamówienie</w:t>
      </w:r>
      <w:r w:rsidRPr="008554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jest także dostępna na stronie internetowej: </w:t>
      </w:r>
      <w:hyperlink r:id="rId11" w:history="1">
        <w:r w:rsidRPr="008554FE">
          <w:rPr>
            <w:rStyle w:val="Hipercze"/>
            <w:rFonts w:ascii="Times New Roman" w:hAnsi="Times New Roman" w:cs="Times New Roman"/>
            <w:color w:val="000000"/>
            <w:sz w:val="24"/>
            <w:szCs w:val="24"/>
          </w:rPr>
          <w:t>https://odo.uw.edu.pl/obowiazek-informacyjny/</w:t>
        </w:r>
      </w:hyperlink>
      <w:r w:rsidRPr="008554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6ED9E7" w14:textId="77777777" w:rsidR="00725F6E" w:rsidRPr="00406250" w:rsidRDefault="00725F6E" w:rsidP="00725F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250">
        <w:rPr>
          <w:rFonts w:ascii="Times New Roman" w:hAnsi="Times New Roman" w:cs="Times New Roman"/>
          <w:b/>
          <w:sz w:val="24"/>
          <w:szCs w:val="24"/>
        </w:rPr>
        <w:t>§ 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2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14:paraId="1A6ED9E8" w14:textId="77777777" w:rsidR="00725F6E" w:rsidRPr="00406250" w:rsidRDefault="00725F6E" w:rsidP="00725F6E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250">
        <w:rPr>
          <w:rFonts w:ascii="Times New Roman" w:eastAsia="Times New Roman" w:hAnsi="Times New Roman" w:cs="Times New Roman"/>
          <w:sz w:val="24"/>
          <w:szCs w:val="24"/>
        </w:rPr>
        <w:t xml:space="preserve">Wszelkie zmiany Umowy, jej rozwiązanie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 porozumieniem Stron </w:t>
      </w:r>
      <w:r w:rsidRPr="00406250">
        <w:rPr>
          <w:rFonts w:ascii="Times New Roman" w:eastAsia="Times New Roman" w:hAnsi="Times New Roman" w:cs="Times New Roman"/>
          <w:sz w:val="24"/>
          <w:szCs w:val="24"/>
        </w:rPr>
        <w:t xml:space="preserve">bądź odstąpienie od niej, wymagają zachowania formy pisemnej </w:t>
      </w:r>
      <w:r w:rsidRPr="00794394">
        <w:rPr>
          <w:rFonts w:ascii="Times New Roman" w:eastAsia="Times New Roman" w:hAnsi="Times New Roman" w:cs="Times New Roman"/>
          <w:sz w:val="24"/>
          <w:szCs w:val="24"/>
        </w:rPr>
        <w:t xml:space="preserve">lub elektronicznej </w:t>
      </w:r>
      <w:r w:rsidRPr="00406250">
        <w:rPr>
          <w:rFonts w:ascii="Times New Roman" w:eastAsia="Times New Roman" w:hAnsi="Times New Roman" w:cs="Times New Roman"/>
          <w:sz w:val="24"/>
          <w:szCs w:val="24"/>
        </w:rPr>
        <w:t>pod rygorem nieważności.</w:t>
      </w:r>
    </w:p>
    <w:p w14:paraId="1A6ED9E9" w14:textId="77777777" w:rsidR="00725F6E" w:rsidRPr="00CC5D8E" w:rsidRDefault="00725F6E" w:rsidP="00725F6E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250">
        <w:rPr>
          <w:rFonts w:ascii="Times New Roman" w:eastAsia="Times New Roman" w:hAnsi="Times New Roman" w:cs="Times New Roman"/>
          <w:sz w:val="24"/>
          <w:szCs w:val="24"/>
        </w:rPr>
        <w:t xml:space="preserve">W sprawach nieuregulowanych Umową stosuje się przepisy prawa polskiego, w tym ustawy z dnia 23 kwietnia 1964 r. - Kodeks cywilny oraz ustawy z dnia 20 lipca 2018 r. – Prawo o szkolnictwie wyższym i nauce, a także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przepisy </w:t>
      </w:r>
      <w:r w:rsidRPr="00CC5D8E">
        <w:rPr>
          <w:rFonts w:ascii="Times New Roman" w:eastAsia="Times New Roman" w:hAnsi="Times New Roman" w:cs="Times New Roman"/>
          <w:sz w:val="24"/>
          <w:szCs w:val="24"/>
        </w:rPr>
        <w:t xml:space="preserve">uchwały Senatu Uniwersytetu Warszawskiego określającej </w:t>
      </w:r>
      <w:r w:rsidRPr="00CC5D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sposób postępowania </w:t>
      </w:r>
      <w:r w:rsidRPr="00CC5D8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w sprawie nadania stopnia doktora oraz stopnia doktora habilitowanego na Uniwersytecie Warszawskim.</w:t>
      </w:r>
    </w:p>
    <w:p w14:paraId="1A6ED9EA" w14:textId="77777777" w:rsidR="00725F6E" w:rsidRPr="00794394" w:rsidRDefault="00725F6E" w:rsidP="00725F6E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D8E">
        <w:rPr>
          <w:rFonts w:ascii="Times New Roman" w:eastAsia="Times New Roman" w:hAnsi="Times New Roman" w:cs="Times New Roman"/>
          <w:sz w:val="24"/>
          <w:szCs w:val="24"/>
        </w:rPr>
        <w:t>Wszelkie spory w związku z Umową Strony zobowiązują się w pierwszej kolejności</w:t>
      </w:r>
      <w:r w:rsidRPr="00406250">
        <w:rPr>
          <w:rFonts w:ascii="Times New Roman" w:eastAsia="Times New Roman" w:hAnsi="Times New Roman" w:cs="Times New Roman"/>
          <w:sz w:val="24"/>
          <w:szCs w:val="24"/>
        </w:rPr>
        <w:t xml:space="preserve"> rozwiązywać polubownie. </w:t>
      </w:r>
      <w:r w:rsidRPr="00794394">
        <w:rPr>
          <w:rFonts w:ascii="Times New Roman" w:eastAsia="Times New Roman" w:hAnsi="Times New Roman" w:cs="Times New Roman"/>
          <w:sz w:val="24"/>
          <w:szCs w:val="24"/>
        </w:rPr>
        <w:t>W przypadku, gdy okaże się to niemożliwe, spory te zostaną poddane rozstrzygnięciu przez sąd powszechny właściwy dla siedziby Zamawiającego.</w:t>
      </w:r>
    </w:p>
    <w:p w14:paraId="1A6ED9EB" w14:textId="77777777" w:rsidR="00725F6E" w:rsidRPr="00794394" w:rsidRDefault="00725F6E" w:rsidP="00725F6E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ermStart w:id="1827674949" w:edGrp="everyone"/>
      <w:r w:rsidRPr="00794394">
        <w:rPr>
          <w:rFonts w:ascii="Times New Roman" w:hAnsi="Times New Roman" w:cs="Times New Roman"/>
          <w:sz w:val="24"/>
          <w:szCs w:val="24"/>
        </w:rPr>
        <w:t>Umowę sporządzono w dwóch</w:t>
      </w:r>
      <w:r w:rsidRPr="00794394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Pr="00794394">
        <w:rPr>
          <w:rFonts w:ascii="Times New Roman" w:hAnsi="Times New Roman" w:cs="Times New Roman"/>
          <w:sz w:val="24"/>
          <w:szCs w:val="24"/>
        </w:rPr>
        <w:t>jednobrzmiących egzemplarzach, po jednym dla każdej ze Stron</w:t>
      </w:r>
      <w:permEnd w:id="1827674949"/>
      <w:r w:rsidRPr="00794394">
        <w:rPr>
          <w:rFonts w:ascii="Times New Roman" w:hAnsi="Times New Roman" w:cs="Times New Roman"/>
          <w:sz w:val="24"/>
          <w:szCs w:val="24"/>
        </w:rPr>
        <w:t>.</w:t>
      </w:r>
      <w:r w:rsidRPr="00794394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7"/>
      </w:r>
      <w:r w:rsidRPr="00794394">
        <w:rPr>
          <w:rFonts w:ascii="Times New Roman" w:hAnsi="Times New Roman" w:cs="Times New Roman"/>
          <w:sz w:val="24"/>
          <w:szCs w:val="24"/>
        </w:rPr>
        <w:t>/</w:t>
      </w:r>
      <w:permStart w:id="1541669005" w:edGrp="everyone"/>
      <w:r w:rsidRPr="00794394">
        <w:rPr>
          <w:rFonts w:ascii="Times New Roman" w:hAnsi="Times New Roman" w:cs="Times New Roman"/>
          <w:sz w:val="24"/>
          <w:szCs w:val="24"/>
        </w:rPr>
        <w:t>Umowa wchodzi w życie w dniu złożenia podpisu przez ostatnią ze Stron</w:t>
      </w:r>
      <w:permEnd w:id="1541669005"/>
      <w:r w:rsidRPr="00794394">
        <w:rPr>
          <w:rFonts w:ascii="Times New Roman" w:hAnsi="Times New Roman" w:cs="Times New Roman"/>
          <w:sz w:val="24"/>
          <w:szCs w:val="24"/>
        </w:rPr>
        <w:t>.</w:t>
      </w:r>
      <w:r w:rsidRPr="00794394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8"/>
      </w:r>
    </w:p>
    <w:p w14:paraId="1A6ED9EC" w14:textId="77777777" w:rsidR="00725F6E" w:rsidRDefault="00725F6E" w:rsidP="00725F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A6ED9ED" w14:textId="77777777" w:rsidR="002E4BAC" w:rsidRDefault="002E4BAC" w:rsidP="00725F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A6ED9EE" w14:textId="77777777" w:rsidR="002E4BAC" w:rsidRPr="003645AB" w:rsidRDefault="002E4BAC" w:rsidP="00725F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A6ED9EF" w14:textId="77777777" w:rsidR="00725F6E" w:rsidRPr="003645AB" w:rsidRDefault="00725F6E" w:rsidP="00725F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>__________________________</w:t>
      </w:r>
      <w:r w:rsidRPr="003645AB">
        <w:rPr>
          <w:rFonts w:ascii="Times New Roman" w:hAnsi="Times New Roman" w:cs="Times New Roman"/>
          <w:sz w:val="24"/>
          <w:szCs w:val="24"/>
        </w:rPr>
        <w:tab/>
      </w:r>
      <w:r w:rsidRPr="003645AB">
        <w:rPr>
          <w:rFonts w:ascii="Times New Roman" w:hAnsi="Times New Roman" w:cs="Times New Roman"/>
          <w:sz w:val="24"/>
          <w:szCs w:val="24"/>
        </w:rPr>
        <w:tab/>
      </w:r>
      <w:r w:rsidRPr="003645AB">
        <w:rPr>
          <w:rFonts w:ascii="Times New Roman" w:hAnsi="Times New Roman" w:cs="Times New Roman"/>
          <w:sz w:val="24"/>
          <w:szCs w:val="24"/>
        </w:rPr>
        <w:tab/>
        <w:t xml:space="preserve">           ____________________________</w:t>
      </w:r>
    </w:p>
    <w:p w14:paraId="1A6ED9F0" w14:textId="77777777" w:rsidR="00725F6E" w:rsidRPr="003645AB" w:rsidRDefault="00725F6E" w:rsidP="00725F6E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Zamawiający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Przyjmujący Zamówienie</w:t>
      </w:r>
    </w:p>
    <w:p w14:paraId="1A6ED9F1" w14:textId="77777777" w:rsidR="002E4BAC" w:rsidRPr="003645AB" w:rsidRDefault="002E4BAC" w:rsidP="00725F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A6ED9F2" w14:textId="77777777" w:rsidR="00725F6E" w:rsidRPr="003645AB" w:rsidRDefault="00725F6E" w:rsidP="00725F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</w:t>
      </w:r>
    </w:p>
    <w:p w14:paraId="1A6ED9F3" w14:textId="77777777" w:rsidR="003960EE" w:rsidRPr="00500978" w:rsidRDefault="00725F6E" w:rsidP="005009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       </w:t>
      </w:r>
      <w:r w:rsidRPr="003645AB">
        <w:rPr>
          <w:rFonts w:ascii="Times New Roman" w:hAnsi="Times New Roman" w:cs="Times New Roman"/>
          <w:sz w:val="24"/>
          <w:szCs w:val="24"/>
        </w:rPr>
        <w:tab/>
      </w:r>
      <w:r w:rsidRPr="003645AB">
        <w:rPr>
          <w:rFonts w:ascii="Times New Roman" w:hAnsi="Times New Roman" w:cs="Times New Roman"/>
          <w:sz w:val="24"/>
          <w:szCs w:val="24"/>
        </w:rPr>
        <w:tab/>
      </w:r>
      <w:r w:rsidRPr="003645AB">
        <w:rPr>
          <w:rFonts w:ascii="Times New Roman" w:hAnsi="Times New Roman" w:cs="Times New Roman"/>
          <w:sz w:val="24"/>
          <w:szCs w:val="24"/>
        </w:rPr>
        <w:tab/>
        <w:t>Kwestor/ Zastępca Kwestora/ Pełnomocnik Kwestor</w:t>
      </w:r>
      <w:r>
        <w:rPr>
          <w:rFonts w:ascii="Times New Roman" w:hAnsi="Times New Roman" w:cs="Times New Roman"/>
          <w:sz w:val="24"/>
          <w:szCs w:val="24"/>
        </w:rPr>
        <w:t>a</w:t>
      </w:r>
    </w:p>
    <w:sectPr w:rsidR="003960EE" w:rsidRPr="00500978" w:rsidSect="00941AD6">
      <w:footerReference w:type="even" r:id="rId12"/>
      <w:footerReference w:type="default" r:id="rId13"/>
      <w:headerReference w:type="first" r:id="rId14"/>
      <w:pgSz w:w="11906" w:h="16838"/>
      <w:pgMar w:top="851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ED9F6" w14:textId="77777777" w:rsidR="00F17F54" w:rsidRDefault="00F17F54" w:rsidP="00C115FA">
      <w:pPr>
        <w:spacing w:after="0" w:line="240" w:lineRule="auto"/>
      </w:pPr>
      <w:r>
        <w:separator/>
      </w:r>
    </w:p>
  </w:endnote>
  <w:endnote w:type="continuationSeparator" w:id="0">
    <w:p w14:paraId="1A6ED9F7" w14:textId="77777777" w:rsidR="00F17F54" w:rsidRDefault="00F17F54" w:rsidP="00C1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ED9F8" w14:textId="77777777" w:rsidR="00C115FA" w:rsidRDefault="00C115FA" w:rsidP="00804A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6ED9F9" w14:textId="77777777" w:rsidR="00C115FA" w:rsidRDefault="00C115FA">
    <w:pPr>
      <w:pStyle w:val="Stopka"/>
    </w:pPr>
  </w:p>
  <w:p w14:paraId="1A6ED9FA" w14:textId="77777777" w:rsidR="00C115FA" w:rsidRDefault="00C115F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ED9FB" w14:textId="77777777" w:rsidR="00725F6E" w:rsidRPr="00725F6E" w:rsidRDefault="00725F6E" w:rsidP="00725F6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i/>
        <w:iCs/>
        <w:sz w:val="16"/>
        <w:szCs w:val="20"/>
      </w:rPr>
    </w:pPr>
  </w:p>
  <w:p w14:paraId="1A6ED9FC" w14:textId="77777777" w:rsidR="00725F6E" w:rsidRPr="002E4BAC" w:rsidRDefault="00725F6E" w:rsidP="00725F6E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b/>
        <w:i/>
        <w:color w:val="000000"/>
        <w:sz w:val="20"/>
        <w:szCs w:val="20"/>
      </w:rPr>
    </w:pPr>
    <w:r w:rsidRPr="002E4BAC">
      <w:rPr>
        <w:rFonts w:ascii="Times New Roman" w:hAnsi="Times New Roman" w:cs="Times New Roman"/>
        <w:b/>
        <w:i/>
        <w:iCs/>
        <w:sz w:val="20"/>
        <w:szCs w:val="20"/>
      </w:rPr>
      <w:t>Umowa o dzieło na recenzję w postępowaniu o nadanie stopnia doktora, zawierana z osobą niebędącą pracownikiem Uniwersytetu Warszawskiego</w:t>
    </w:r>
    <w:r w:rsidRPr="002E4BAC">
      <w:rPr>
        <w:rFonts w:ascii="Times New Roman" w:hAnsi="Times New Roman" w:cs="Times New Roman"/>
        <w:b/>
        <w:i/>
        <w:color w:val="000000"/>
        <w:sz w:val="20"/>
        <w:szCs w:val="20"/>
      </w:rPr>
      <w:t xml:space="preserve"> </w:t>
    </w:r>
  </w:p>
  <w:p w14:paraId="1A6ED9FD" w14:textId="77777777" w:rsidR="00725F6E" w:rsidRPr="002E4BAC" w:rsidRDefault="00725F6E" w:rsidP="00725F6E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i/>
        <w:color w:val="000000"/>
        <w:sz w:val="20"/>
        <w:szCs w:val="20"/>
      </w:rPr>
    </w:pPr>
    <w:r w:rsidRPr="002E4BAC">
      <w:rPr>
        <w:rFonts w:ascii="Times New Roman" w:hAnsi="Times New Roman" w:cs="Times New Roman"/>
        <w:i/>
        <w:color w:val="000000"/>
        <w:sz w:val="20"/>
        <w:szCs w:val="20"/>
      </w:rPr>
      <w:t>BPR styczeń 2024</w:t>
    </w:r>
  </w:p>
  <w:p w14:paraId="1A6ED9FE" w14:textId="77777777" w:rsidR="00725F6E" w:rsidRPr="002E4BAC" w:rsidRDefault="00725F6E" w:rsidP="00725F6E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i/>
        <w:color w:val="000000"/>
        <w:sz w:val="20"/>
        <w:szCs w:val="20"/>
      </w:rPr>
    </w:pPr>
  </w:p>
  <w:p w14:paraId="1A6ED9FF" w14:textId="77777777" w:rsidR="004740C5" w:rsidRPr="002E4BAC" w:rsidRDefault="00725F6E" w:rsidP="00725F6E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color w:val="000000"/>
        <w:sz w:val="20"/>
        <w:szCs w:val="20"/>
      </w:rPr>
    </w:pPr>
    <w:r w:rsidRPr="002E4BAC"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Pr="002E4BAC">
      <w:rPr>
        <w:rFonts w:ascii="Times New Roman" w:hAnsi="Times New Roman" w:cs="Times New Roman"/>
        <w:color w:val="000000"/>
        <w:sz w:val="20"/>
        <w:szCs w:val="20"/>
      </w:rPr>
      <w:instrText>PAGE   \* MERGEFORMAT</w:instrText>
    </w:r>
    <w:r w:rsidRPr="002E4BAC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FA217B">
      <w:rPr>
        <w:rFonts w:ascii="Times New Roman" w:hAnsi="Times New Roman" w:cs="Times New Roman"/>
        <w:noProof/>
        <w:color w:val="000000"/>
        <w:sz w:val="20"/>
        <w:szCs w:val="20"/>
      </w:rPr>
      <w:t>1</w:t>
    </w:r>
    <w:r w:rsidRPr="002E4BAC"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ED9F4" w14:textId="77777777" w:rsidR="00F17F54" w:rsidRDefault="00F17F54" w:rsidP="00C115FA">
      <w:pPr>
        <w:spacing w:after="0" w:line="240" w:lineRule="auto"/>
      </w:pPr>
      <w:r>
        <w:separator/>
      </w:r>
    </w:p>
  </w:footnote>
  <w:footnote w:type="continuationSeparator" w:id="0">
    <w:p w14:paraId="1A6ED9F5" w14:textId="77777777" w:rsidR="00F17F54" w:rsidRDefault="00F17F54" w:rsidP="00C115FA">
      <w:pPr>
        <w:spacing w:after="0" w:line="240" w:lineRule="auto"/>
      </w:pPr>
      <w:r>
        <w:continuationSeparator/>
      </w:r>
    </w:p>
  </w:footnote>
  <w:footnote w:id="1">
    <w:p w14:paraId="1A6EDA04" w14:textId="77777777" w:rsidR="00725F6E" w:rsidRPr="00794394" w:rsidRDefault="00725F6E" w:rsidP="00725F6E">
      <w:pPr>
        <w:pStyle w:val="Tekstprzypisudolnego"/>
        <w:ind w:left="142" w:hanging="142"/>
        <w:jc w:val="both"/>
        <w:rPr>
          <w:rFonts w:ascii="Times New Roman" w:hAnsi="Times New Roman" w:cs="Times New Roman"/>
          <w:color w:val="0070C0"/>
        </w:rPr>
      </w:pPr>
      <w:r w:rsidRPr="00794394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794394">
        <w:rPr>
          <w:rFonts w:ascii="Times New Roman" w:hAnsi="Times New Roman" w:cs="Times New Roman"/>
          <w:color w:val="0070C0"/>
        </w:rPr>
        <w:t xml:space="preserve"> </w:t>
      </w:r>
      <w:r w:rsidRPr="00C30475">
        <w:rPr>
          <w:rFonts w:ascii="Times New Roman" w:hAnsi="Times New Roman" w:cs="Times New Roman"/>
          <w:bCs/>
          <w:color w:val="0070C0"/>
        </w:rPr>
        <w:t>Umowa wymaga złożenia oświadczeń woli przez Strony w formie pisemnej lub elektronicznej (d</w:t>
      </w:r>
      <w:r w:rsidRPr="00C30475">
        <w:rPr>
          <w:rFonts w:ascii="Times New Roman" w:hAnsi="Times New Roman" w:cs="Times New Roman"/>
          <w:bCs/>
          <w:color w:val="0070C0"/>
          <w:shd w:val="clear" w:color="auto" w:fill="FFFFFF"/>
        </w:rPr>
        <w:t xml:space="preserve">o zachowania elektronicznej formy czynności prawnej wystarcza złożenie oświadczenia woli w postaci elektronicznej </w:t>
      </w:r>
      <w:r>
        <w:rPr>
          <w:rFonts w:ascii="Times New Roman" w:hAnsi="Times New Roman" w:cs="Times New Roman"/>
          <w:bCs/>
          <w:color w:val="0070C0"/>
          <w:shd w:val="clear" w:color="auto" w:fill="FFFFFF"/>
        </w:rPr>
        <w:br/>
      </w:r>
      <w:r w:rsidRPr="00C30475">
        <w:rPr>
          <w:rFonts w:ascii="Times New Roman" w:hAnsi="Times New Roman" w:cs="Times New Roman"/>
          <w:bCs/>
          <w:color w:val="0070C0"/>
          <w:shd w:val="clear" w:color="auto" w:fill="FFFFFF"/>
        </w:rPr>
        <w:t>i opatrzenie go kwalifikowanym podpisem elektronicznym</w:t>
      </w:r>
      <w:r w:rsidRPr="00C30475">
        <w:rPr>
          <w:rFonts w:ascii="Times New Roman" w:hAnsi="Times New Roman" w:cs="Times New Roman"/>
          <w:bCs/>
          <w:color w:val="0070C0"/>
        </w:rPr>
        <w:t>).</w:t>
      </w:r>
    </w:p>
  </w:footnote>
  <w:footnote w:id="2">
    <w:p w14:paraId="1A6EDA05" w14:textId="77777777" w:rsidR="00725F6E" w:rsidRPr="00794394" w:rsidRDefault="00725F6E" w:rsidP="00725F6E">
      <w:pPr>
        <w:pStyle w:val="Tekstprzypisudolnego"/>
        <w:jc w:val="both"/>
        <w:rPr>
          <w:rFonts w:ascii="Times New Roman" w:hAnsi="Times New Roman" w:cs="Times New Roman"/>
          <w:color w:val="0070C0"/>
        </w:rPr>
      </w:pPr>
      <w:r w:rsidRPr="00794394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794394">
        <w:rPr>
          <w:rFonts w:ascii="Times New Roman" w:hAnsi="Times New Roman" w:cs="Times New Roman"/>
          <w:color w:val="0070C0"/>
        </w:rPr>
        <w:t xml:space="preserve"> Dla umów zawieranych w formie pisemnej</w:t>
      </w:r>
      <w:r>
        <w:rPr>
          <w:rFonts w:ascii="Times New Roman" w:hAnsi="Times New Roman" w:cs="Times New Roman"/>
          <w:color w:val="0070C0"/>
        </w:rPr>
        <w:t xml:space="preserve"> lub hybrydowej </w:t>
      </w:r>
      <w:r w:rsidRPr="00F357D7">
        <w:rPr>
          <w:rFonts w:ascii="Times New Roman" w:hAnsi="Times New Roman" w:cs="Times New Roman"/>
          <w:color w:val="0070C0"/>
        </w:rPr>
        <w:t xml:space="preserve">(oświadczenia woli złożone w formie pisemnej </w:t>
      </w:r>
      <w:r>
        <w:rPr>
          <w:rFonts w:ascii="Times New Roman" w:hAnsi="Times New Roman" w:cs="Times New Roman"/>
          <w:color w:val="0070C0"/>
        </w:rPr>
        <w:br/>
      </w:r>
      <w:r w:rsidRPr="00F357D7">
        <w:rPr>
          <w:rFonts w:ascii="Times New Roman" w:hAnsi="Times New Roman" w:cs="Times New Roman"/>
          <w:color w:val="0070C0"/>
        </w:rPr>
        <w:t>i</w:t>
      </w:r>
      <w:r>
        <w:rPr>
          <w:rFonts w:ascii="Times New Roman" w:hAnsi="Times New Roman" w:cs="Times New Roman"/>
          <w:color w:val="0070C0"/>
        </w:rPr>
        <w:t xml:space="preserve"> </w:t>
      </w:r>
      <w:r w:rsidRPr="00F357D7">
        <w:rPr>
          <w:rFonts w:ascii="Times New Roman" w:hAnsi="Times New Roman" w:cs="Times New Roman"/>
          <w:color w:val="0070C0"/>
        </w:rPr>
        <w:t>elektronicznej)</w:t>
      </w:r>
      <w:r w:rsidRPr="00794394">
        <w:rPr>
          <w:rFonts w:ascii="Times New Roman" w:hAnsi="Times New Roman" w:cs="Times New Roman"/>
          <w:color w:val="0070C0"/>
        </w:rPr>
        <w:t>. Jeśli zbędne skreślić.</w:t>
      </w:r>
    </w:p>
  </w:footnote>
  <w:footnote w:id="3">
    <w:p w14:paraId="1A6EDA06" w14:textId="77777777" w:rsidR="00725F6E" w:rsidRPr="006A57DB" w:rsidRDefault="00725F6E" w:rsidP="00725F6E">
      <w:pPr>
        <w:pStyle w:val="Tekstprzypisudolnego"/>
        <w:jc w:val="both"/>
        <w:rPr>
          <w:color w:val="0070C0"/>
        </w:rPr>
      </w:pPr>
      <w:r w:rsidRPr="00794394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794394">
        <w:rPr>
          <w:rFonts w:ascii="Times New Roman" w:hAnsi="Times New Roman" w:cs="Times New Roman"/>
          <w:color w:val="0070C0"/>
        </w:rPr>
        <w:t xml:space="preserve"> Dla umów zawieranych w formie elektronicznej. Jeśli zbędne skreślić.</w:t>
      </w:r>
      <w:r w:rsidRPr="00794394">
        <w:rPr>
          <w:color w:val="0070C0"/>
        </w:rPr>
        <w:t xml:space="preserve"> </w:t>
      </w:r>
    </w:p>
  </w:footnote>
  <w:footnote w:id="4">
    <w:p w14:paraId="1A6EDA07" w14:textId="77777777" w:rsidR="00725F6E" w:rsidRPr="003645AB" w:rsidRDefault="00725F6E" w:rsidP="00725F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5B9BD5"/>
          <w:sz w:val="20"/>
          <w:szCs w:val="20"/>
        </w:rPr>
      </w:pPr>
      <w:r w:rsidRPr="00103F24">
        <w:rPr>
          <w:rFonts w:ascii="Times New Roman" w:hAnsi="Times New Roman" w:cs="Times New Roman"/>
          <w:color w:val="0070C0"/>
          <w:sz w:val="20"/>
          <w:szCs w:val="20"/>
          <w:vertAlign w:val="superscript"/>
        </w:rPr>
        <w:footnoteRef/>
      </w:r>
      <w:r w:rsidRPr="00103F24">
        <w:rPr>
          <w:rFonts w:ascii="Times New Roman" w:hAnsi="Times New Roman" w:cs="Times New Roman"/>
          <w:color w:val="0070C0"/>
          <w:sz w:val="20"/>
          <w:szCs w:val="20"/>
        </w:rPr>
        <w:t xml:space="preserve"> Nr paszportu w przypadku nierezydenta Polski</w:t>
      </w:r>
    </w:p>
  </w:footnote>
  <w:footnote w:id="5">
    <w:p w14:paraId="1A6EDA08" w14:textId="77777777" w:rsidR="00725F6E" w:rsidRPr="007A76A8" w:rsidRDefault="00725F6E" w:rsidP="00725F6E">
      <w:pPr>
        <w:pStyle w:val="Tekstprzypisudolnego"/>
        <w:rPr>
          <w:rFonts w:ascii="Times New Roman" w:hAnsi="Times New Roman" w:cs="Times New Roman"/>
        </w:rPr>
      </w:pPr>
      <w:r w:rsidRPr="007A76A8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7A76A8">
        <w:rPr>
          <w:rFonts w:ascii="Times New Roman" w:hAnsi="Times New Roman" w:cs="Times New Roman"/>
          <w:color w:val="0070C0"/>
        </w:rPr>
        <w:t xml:space="preserve"> Upoważnienie musi być udzielone </w:t>
      </w:r>
      <w:r>
        <w:rPr>
          <w:rFonts w:ascii="Times New Roman" w:hAnsi="Times New Roman" w:cs="Times New Roman"/>
          <w:color w:val="0070C0"/>
        </w:rPr>
        <w:t>w formie pisemnej lub elektronicznej</w:t>
      </w:r>
      <w:r w:rsidRPr="007A76A8">
        <w:rPr>
          <w:rFonts w:ascii="Times New Roman" w:hAnsi="Times New Roman" w:cs="Times New Roman"/>
          <w:color w:val="0070C0"/>
        </w:rPr>
        <w:t xml:space="preserve"> przez osobę umocowaną do reprezentowania Zamawiającego</w:t>
      </w:r>
      <w:r>
        <w:rPr>
          <w:rFonts w:ascii="Times New Roman" w:hAnsi="Times New Roman" w:cs="Times New Roman"/>
          <w:color w:val="0070C0"/>
        </w:rPr>
        <w:t xml:space="preserve"> i udzielania upoważnień do odbioru przedmiotu umowy</w:t>
      </w:r>
      <w:r w:rsidRPr="007A76A8">
        <w:rPr>
          <w:rFonts w:ascii="Times New Roman" w:hAnsi="Times New Roman" w:cs="Times New Roman"/>
          <w:color w:val="0070C0"/>
        </w:rPr>
        <w:t>.</w:t>
      </w:r>
    </w:p>
  </w:footnote>
  <w:footnote w:id="6">
    <w:p w14:paraId="1A6EDA09" w14:textId="77777777" w:rsidR="00725F6E" w:rsidRPr="00493D50" w:rsidRDefault="00725F6E" w:rsidP="00725F6E">
      <w:pPr>
        <w:pStyle w:val="Tekstprzypisudolnego"/>
        <w:rPr>
          <w:rFonts w:ascii="Times New Roman" w:hAnsi="Times New Roman" w:cs="Times New Roman"/>
        </w:rPr>
      </w:pPr>
      <w:r w:rsidRPr="00493D50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493D50">
        <w:rPr>
          <w:rFonts w:ascii="Times New Roman" w:hAnsi="Times New Roman" w:cs="Times New Roman"/>
          <w:color w:val="0070C0"/>
        </w:rPr>
        <w:t xml:space="preserve"> Należy wskazać załącznik nr </w:t>
      </w:r>
      <w:r>
        <w:rPr>
          <w:rFonts w:ascii="Times New Roman" w:hAnsi="Times New Roman" w:cs="Times New Roman"/>
          <w:color w:val="0070C0"/>
        </w:rPr>
        <w:t>10,</w:t>
      </w:r>
      <w:r w:rsidRPr="00493D50">
        <w:rPr>
          <w:rFonts w:ascii="Times New Roman" w:hAnsi="Times New Roman" w:cs="Times New Roman"/>
          <w:color w:val="0070C0"/>
        </w:rPr>
        <w:t xml:space="preserve"> jeżeli umowa jest zawierana z rezydentem Polski albo załącznik nr </w:t>
      </w:r>
      <w:r>
        <w:rPr>
          <w:rFonts w:ascii="Times New Roman" w:hAnsi="Times New Roman" w:cs="Times New Roman"/>
          <w:color w:val="0070C0"/>
        </w:rPr>
        <w:t>11</w:t>
      </w:r>
      <w:r w:rsidRPr="00493D50">
        <w:rPr>
          <w:rFonts w:ascii="Times New Roman" w:hAnsi="Times New Roman" w:cs="Times New Roman"/>
          <w:color w:val="0070C0"/>
        </w:rPr>
        <w:t xml:space="preserve">, </w:t>
      </w:r>
      <w:r>
        <w:rPr>
          <w:rFonts w:ascii="Times New Roman" w:hAnsi="Times New Roman" w:cs="Times New Roman"/>
          <w:color w:val="0070C0"/>
        </w:rPr>
        <w:br/>
      </w:r>
      <w:r w:rsidRPr="00493D50">
        <w:rPr>
          <w:rFonts w:ascii="Times New Roman" w:hAnsi="Times New Roman" w:cs="Times New Roman"/>
          <w:color w:val="0070C0"/>
        </w:rPr>
        <w:t>w przypadku, gdy umowa jest zawierana z osobą, która nie jest rezydentem Polski.</w:t>
      </w:r>
    </w:p>
  </w:footnote>
  <w:footnote w:id="7">
    <w:p w14:paraId="1A6EDA0A" w14:textId="77777777" w:rsidR="00725F6E" w:rsidRPr="00794394" w:rsidRDefault="00725F6E" w:rsidP="00725F6E">
      <w:pPr>
        <w:pStyle w:val="Tekstprzypisudolnego"/>
        <w:rPr>
          <w:rFonts w:ascii="Times New Roman" w:hAnsi="Times New Roman" w:cs="Times New Roman"/>
          <w:color w:val="0070C0"/>
        </w:rPr>
      </w:pPr>
      <w:r w:rsidRPr="00794394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794394">
        <w:rPr>
          <w:rFonts w:ascii="Times New Roman" w:hAnsi="Times New Roman" w:cs="Times New Roman"/>
          <w:color w:val="0070C0"/>
        </w:rPr>
        <w:t xml:space="preserve"> Dla umów zawieranych w formie pisemnej</w:t>
      </w:r>
      <w:r>
        <w:rPr>
          <w:rFonts w:ascii="Times New Roman" w:hAnsi="Times New Roman" w:cs="Times New Roman"/>
          <w:color w:val="0070C0"/>
        </w:rPr>
        <w:t xml:space="preserve"> lub hybrydowej</w:t>
      </w:r>
      <w:r w:rsidRPr="00794394">
        <w:rPr>
          <w:rFonts w:ascii="Times New Roman" w:hAnsi="Times New Roman" w:cs="Times New Roman"/>
          <w:color w:val="0070C0"/>
        </w:rPr>
        <w:t xml:space="preserve">. Jeśli zbędne skreślić. </w:t>
      </w:r>
    </w:p>
  </w:footnote>
  <w:footnote w:id="8">
    <w:p w14:paraId="1A6EDA0B" w14:textId="77777777" w:rsidR="00725F6E" w:rsidRPr="00DE27E9" w:rsidRDefault="00725F6E" w:rsidP="00725F6E">
      <w:pPr>
        <w:pStyle w:val="Tekstprzypisudolnego"/>
      </w:pPr>
      <w:r w:rsidRPr="00794394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794394">
        <w:rPr>
          <w:rFonts w:ascii="Times New Roman" w:hAnsi="Times New Roman" w:cs="Times New Roman"/>
          <w:color w:val="0070C0"/>
        </w:rPr>
        <w:t xml:space="preserve"> Dla umów zawieranych w formie elektronicznej. Jeśli zbędne skreślić.</w:t>
      </w:r>
      <w:r w:rsidRPr="00794394">
        <w:rPr>
          <w:color w:val="0070C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EDA00" w14:textId="77777777" w:rsidR="00C115FA" w:rsidRPr="0097569E" w:rsidRDefault="00FA217B" w:rsidP="00804AA3">
    <w:pPr>
      <w:pStyle w:val="Nagwek"/>
      <w:jc w:val="right"/>
    </w:pPr>
    <w:sdt>
      <w:sdtPr>
        <w:alias w:val="Tytuł"/>
        <w:tag w:val=""/>
        <w:id w:val="1345508866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115FA">
          <w:t xml:space="preserve">     </w:t>
        </w:r>
      </w:sdtContent>
    </w:sdt>
  </w:p>
  <w:p w14:paraId="1A6EDA01" w14:textId="77777777" w:rsidR="00C115FA" w:rsidRPr="0097569E" w:rsidRDefault="00C115FA" w:rsidP="00804AA3">
    <w:pPr>
      <w:pStyle w:val="Nagwek"/>
      <w:jc w:val="right"/>
    </w:pPr>
    <w:r w:rsidRPr="0097569E">
      <w:t>do Zarządzenia Nr</w:t>
    </w:r>
  </w:p>
  <w:p w14:paraId="1A6EDA02" w14:textId="77777777" w:rsidR="00C115FA" w:rsidRPr="0097569E" w:rsidRDefault="00C115FA" w:rsidP="00804AA3">
    <w:pPr>
      <w:pStyle w:val="Nagwek"/>
      <w:jc w:val="right"/>
    </w:pPr>
    <w:r w:rsidRPr="0097569E">
      <w:t>Rektora UW</w:t>
    </w:r>
  </w:p>
  <w:p w14:paraId="1A6EDA03" w14:textId="77777777" w:rsidR="00C115FA" w:rsidRDefault="00C115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C492E"/>
    <w:multiLevelType w:val="hybridMultilevel"/>
    <w:tmpl w:val="6B4EF044"/>
    <w:lvl w:ilvl="0" w:tplc="E87C68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E7570"/>
    <w:multiLevelType w:val="hybridMultilevel"/>
    <w:tmpl w:val="315621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3F68FD"/>
    <w:multiLevelType w:val="hybridMultilevel"/>
    <w:tmpl w:val="8BEEA4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7370BB"/>
    <w:multiLevelType w:val="hybridMultilevel"/>
    <w:tmpl w:val="274E5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6817"/>
    <w:multiLevelType w:val="hybridMultilevel"/>
    <w:tmpl w:val="2F449DB6"/>
    <w:lvl w:ilvl="0" w:tplc="04150011">
      <w:start w:val="1"/>
      <w:numFmt w:val="decimal"/>
      <w:lvlText w:val="%1)"/>
      <w:lvlJc w:val="left"/>
      <w:pPr>
        <w:ind w:left="4026" w:hanging="360"/>
      </w:pPr>
    </w:lvl>
    <w:lvl w:ilvl="1" w:tplc="04150019" w:tentative="1">
      <w:start w:val="1"/>
      <w:numFmt w:val="lowerLetter"/>
      <w:lvlText w:val="%2."/>
      <w:lvlJc w:val="left"/>
      <w:pPr>
        <w:ind w:left="4746" w:hanging="360"/>
      </w:pPr>
    </w:lvl>
    <w:lvl w:ilvl="2" w:tplc="0415001B" w:tentative="1">
      <w:start w:val="1"/>
      <w:numFmt w:val="lowerRoman"/>
      <w:lvlText w:val="%3."/>
      <w:lvlJc w:val="right"/>
      <w:pPr>
        <w:ind w:left="5466" w:hanging="180"/>
      </w:pPr>
    </w:lvl>
    <w:lvl w:ilvl="3" w:tplc="0415000F" w:tentative="1">
      <w:start w:val="1"/>
      <w:numFmt w:val="decimal"/>
      <w:lvlText w:val="%4."/>
      <w:lvlJc w:val="left"/>
      <w:pPr>
        <w:ind w:left="6186" w:hanging="360"/>
      </w:pPr>
    </w:lvl>
    <w:lvl w:ilvl="4" w:tplc="04150019" w:tentative="1">
      <w:start w:val="1"/>
      <w:numFmt w:val="lowerLetter"/>
      <w:lvlText w:val="%5."/>
      <w:lvlJc w:val="left"/>
      <w:pPr>
        <w:ind w:left="6906" w:hanging="360"/>
      </w:pPr>
    </w:lvl>
    <w:lvl w:ilvl="5" w:tplc="0415001B" w:tentative="1">
      <w:start w:val="1"/>
      <w:numFmt w:val="lowerRoman"/>
      <w:lvlText w:val="%6."/>
      <w:lvlJc w:val="right"/>
      <w:pPr>
        <w:ind w:left="7626" w:hanging="180"/>
      </w:pPr>
    </w:lvl>
    <w:lvl w:ilvl="6" w:tplc="0415000F" w:tentative="1">
      <w:start w:val="1"/>
      <w:numFmt w:val="decimal"/>
      <w:lvlText w:val="%7."/>
      <w:lvlJc w:val="left"/>
      <w:pPr>
        <w:ind w:left="8346" w:hanging="360"/>
      </w:pPr>
    </w:lvl>
    <w:lvl w:ilvl="7" w:tplc="04150019" w:tentative="1">
      <w:start w:val="1"/>
      <w:numFmt w:val="lowerLetter"/>
      <w:lvlText w:val="%8."/>
      <w:lvlJc w:val="left"/>
      <w:pPr>
        <w:ind w:left="9066" w:hanging="360"/>
      </w:pPr>
    </w:lvl>
    <w:lvl w:ilvl="8" w:tplc="0415001B" w:tentative="1">
      <w:start w:val="1"/>
      <w:numFmt w:val="lowerRoman"/>
      <w:lvlText w:val="%9."/>
      <w:lvlJc w:val="right"/>
      <w:pPr>
        <w:ind w:left="9786" w:hanging="180"/>
      </w:pPr>
    </w:lvl>
  </w:abstractNum>
  <w:abstractNum w:abstractNumId="5" w15:restartNumberingAfterBreak="0">
    <w:nsid w:val="376D1B9C"/>
    <w:multiLevelType w:val="hybridMultilevel"/>
    <w:tmpl w:val="B2AADA3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8FF59A8"/>
    <w:multiLevelType w:val="hybridMultilevel"/>
    <w:tmpl w:val="A4469E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FA7208"/>
    <w:multiLevelType w:val="hybridMultilevel"/>
    <w:tmpl w:val="45E0F55C"/>
    <w:lvl w:ilvl="0" w:tplc="4E7EA5D0">
      <w:start w:val="1"/>
      <w:numFmt w:val="decimal"/>
      <w:lvlText w:val="%1."/>
      <w:lvlJc w:val="left"/>
      <w:pPr>
        <w:ind w:left="2628" w:hanging="360"/>
      </w:pPr>
      <w:rPr>
        <w:color w:val="auto"/>
      </w:rPr>
    </w:lvl>
    <w:lvl w:ilvl="1" w:tplc="6E9CCFD6">
      <w:start w:val="1"/>
      <w:numFmt w:val="decimal"/>
      <w:lvlText w:val="%2)"/>
      <w:lvlJc w:val="left"/>
      <w:pPr>
        <w:ind w:left="33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43137826"/>
    <w:multiLevelType w:val="hybridMultilevel"/>
    <w:tmpl w:val="08B43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829E8"/>
    <w:multiLevelType w:val="hybridMultilevel"/>
    <w:tmpl w:val="AA9A4F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0C0F6A"/>
    <w:multiLevelType w:val="hybridMultilevel"/>
    <w:tmpl w:val="17100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B0159"/>
    <w:multiLevelType w:val="hybridMultilevel"/>
    <w:tmpl w:val="411E9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F42EF"/>
    <w:multiLevelType w:val="hybridMultilevel"/>
    <w:tmpl w:val="3424A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03CCF"/>
    <w:multiLevelType w:val="hybridMultilevel"/>
    <w:tmpl w:val="3DC297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1F3B7C"/>
    <w:multiLevelType w:val="hybridMultilevel"/>
    <w:tmpl w:val="D9DEA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106A0"/>
    <w:multiLevelType w:val="hybridMultilevel"/>
    <w:tmpl w:val="5B16ECA6"/>
    <w:lvl w:ilvl="0" w:tplc="2916BB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952CD"/>
    <w:multiLevelType w:val="hybridMultilevel"/>
    <w:tmpl w:val="AA1A53CA"/>
    <w:lvl w:ilvl="0" w:tplc="474470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47215"/>
    <w:multiLevelType w:val="hybridMultilevel"/>
    <w:tmpl w:val="B2AADA3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A272D5E"/>
    <w:multiLevelType w:val="hybridMultilevel"/>
    <w:tmpl w:val="5DD051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2CF51F7"/>
    <w:multiLevelType w:val="hybridMultilevel"/>
    <w:tmpl w:val="949804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A427F1"/>
    <w:multiLevelType w:val="hybridMultilevel"/>
    <w:tmpl w:val="F20086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7C0530E"/>
    <w:multiLevelType w:val="hybridMultilevel"/>
    <w:tmpl w:val="0FCC7FE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A020362"/>
    <w:multiLevelType w:val="hybridMultilevel"/>
    <w:tmpl w:val="FBE8A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0"/>
  </w:num>
  <w:num w:numId="4">
    <w:abstractNumId w:val="8"/>
  </w:num>
  <w:num w:numId="5">
    <w:abstractNumId w:val="11"/>
  </w:num>
  <w:num w:numId="6">
    <w:abstractNumId w:val="12"/>
  </w:num>
  <w:num w:numId="7">
    <w:abstractNumId w:val="7"/>
  </w:num>
  <w:num w:numId="8">
    <w:abstractNumId w:val="16"/>
  </w:num>
  <w:num w:numId="9">
    <w:abstractNumId w:val="4"/>
  </w:num>
  <w:num w:numId="10">
    <w:abstractNumId w:val="20"/>
  </w:num>
  <w:num w:numId="11">
    <w:abstractNumId w:val="1"/>
  </w:num>
  <w:num w:numId="12">
    <w:abstractNumId w:val="17"/>
  </w:num>
  <w:num w:numId="13">
    <w:abstractNumId w:val="5"/>
  </w:num>
  <w:num w:numId="14">
    <w:abstractNumId w:val="14"/>
  </w:num>
  <w:num w:numId="15">
    <w:abstractNumId w:val="19"/>
  </w:num>
  <w:num w:numId="16">
    <w:abstractNumId w:val="15"/>
  </w:num>
  <w:num w:numId="17">
    <w:abstractNumId w:val="6"/>
  </w:num>
  <w:num w:numId="18">
    <w:abstractNumId w:val="3"/>
  </w:num>
  <w:num w:numId="19">
    <w:abstractNumId w:val="2"/>
  </w:num>
  <w:num w:numId="20">
    <w:abstractNumId w:val="21"/>
  </w:num>
  <w:num w:numId="21">
    <w:abstractNumId w:val="18"/>
  </w:num>
  <w:num w:numId="22">
    <w:abstractNumId w:val="10"/>
  </w:num>
  <w:num w:numId="23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T6S9MXFQnIeucxYtb2zFfdlFMMGnNu09iLsDpHoEjgL8Nc46JQM2LFliGrS7df4E+GJ+nULE1rmIHVk370DRCg==" w:salt="naNZpctUUN8hNHn2kr5tK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FA"/>
    <w:rsid w:val="00080863"/>
    <w:rsid w:val="000A0A70"/>
    <w:rsid w:val="0015501B"/>
    <w:rsid w:val="001B1D4A"/>
    <w:rsid w:val="001E34AB"/>
    <w:rsid w:val="002E4BAC"/>
    <w:rsid w:val="003960EE"/>
    <w:rsid w:val="003E41D7"/>
    <w:rsid w:val="00445A3B"/>
    <w:rsid w:val="004740C5"/>
    <w:rsid w:val="00500978"/>
    <w:rsid w:val="005212F2"/>
    <w:rsid w:val="005812B0"/>
    <w:rsid w:val="005B6C47"/>
    <w:rsid w:val="00725F6E"/>
    <w:rsid w:val="007F4E0A"/>
    <w:rsid w:val="00811A7F"/>
    <w:rsid w:val="008C6B14"/>
    <w:rsid w:val="00941AD6"/>
    <w:rsid w:val="00A01396"/>
    <w:rsid w:val="00A624A7"/>
    <w:rsid w:val="00B42F92"/>
    <w:rsid w:val="00B74B0F"/>
    <w:rsid w:val="00C115FA"/>
    <w:rsid w:val="00D34C73"/>
    <w:rsid w:val="00D36392"/>
    <w:rsid w:val="00E26512"/>
    <w:rsid w:val="00E31819"/>
    <w:rsid w:val="00F06CDE"/>
    <w:rsid w:val="00F17F54"/>
    <w:rsid w:val="00F23B8F"/>
    <w:rsid w:val="00F47E9F"/>
    <w:rsid w:val="00F539DE"/>
    <w:rsid w:val="00FA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6ED98D"/>
  <w15:chartTrackingRefBased/>
  <w15:docId w15:val="{0B662A58-7F7F-47B2-B7F0-2AADF3B5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F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115F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15FA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C115FA"/>
    <w:rPr>
      <w:vertAlign w:val="superscript"/>
    </w:rPr>
  </w:style>
  <w:style w:type="paragraph" w:styleId="Akapitzlist">
    <w:name w:val="List Paragraph"/>
    <w:aliases w:val="CW_Lista,L1,Numerowanie,2 heading,A_wyliczenie,K-P_odwolanie,Akapit z listą5,maz_wyliczenie,opis dzialania,Preambuła,List Paragraph,Akapit z listą BS,lp1,T_SZ_List Paragraph,Podsis rysunku,Bullet Number,List Paragraph2,ISCG Numerowanie"/>
    <w:basedOn w:val="Normalny"/>
    <w:link w:val="AkapitzlistZnak"/>
    <w:uiPriority w:val="34"/>
    <w:qFormat/>
    <w:rsid w:val="00C115FA"/>
    <w:pPr>
      <w:ind w:left="720"/>
      <w:contextualSpacing/>
    </w:pPr>
    <w:rPr>
      <w:rFonts w:ascii="Calibri" w:eastAsia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5FA"/>
  </w:style>
  <w:style w:type="paragraph" w:styleId="Stopka">
    <w:name w:val="footer"/>
    <w:basedOn w:val="Normalny"/>
    <w:link w:val="Stopka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5FA"/>
  </w:style>
  <w:style w:type="character" w:styleId="Hipercze">
    <w:name w:val="Hyperlink"/>
    <w:basedOn w:val="Domylnaczcionkaakapitu"/>
    <w:uiPriority w:val="99"/>
    <w:unhideWhenUsed/>
    <w:rsid w:val="00C115FA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C115FA"/>
    <w:pPr>
      <w:suppressAutoHyphens/>
      <w:spacing w:after="0" w:line="276" w:lineRule="auto"/>
      <w:ind w:left="720"/>
      <w:contextualSpacing/>
    </w:pPr>
    <w:rPr>
      <w:rFonts w:ascii="Times New Roman" w:eastAsia="Calibri" w:hAnsi="Times New Roman" w:cs="Times New Roman"/>
      <w:kern w:val="1"/>
      <w:sz w:val="24"/>
    </w:rPr>
  </w:style>
  <w:style w:type="table" w:styleId="Tabela-Siatka">
    <w:name w:val="Table Grid"/>
    <w:basedOn w:val="Standardowy"/>
    <w:uiPriority w:val="59"/>
    <w:rsid w:val="00C115FA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C115FA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List Paragraph Znak,Akapit z listą BS Znak,lp1 Znak"/>
    <w:link w:val="Akapitzlist"/>
    <w:uiPriority w:val="34"/>
    <w:qFormat/>
    <w:rsid w:val="00C115FA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do.uw.edu.pl/obowiazek-informacyjny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0" ma:contentTypeDescription="Utwórz nowy dokument." ma:contentTypeScope="" ma:versionID="e97cc31aa9cd31df4c52326f31627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018F6-73BE-4293-B5C7-7E1E79C7D6C0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5DB56DB-0E0E-4B20-97A3-7E27F7692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EB01F-192D-4A56-8938-9EEE4C1F2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F58A2-9ADC-4CC2-A66C-08748535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1832</Words>
  <Characters>10993</Characters>
  <Application>Microsoft Office Word</Application>
  <DocSecurity>8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Szcześniak</dc:creator>
  <cp:keywords/>
  <dc:description/>
  <cp:lastModifiedBy>Przemysław Szcześniak</cp:lastModifiedBy>
  <cp:revision>2</cp:revision>
  <dcterms:created xsi:type="dcterms:W3CDTF">2024-01-23T11:01:00Z</dcterms:created>
  <dcterms:modified xsi:type="dcterms:W3CDTF">2024-01-23T11:01:00Z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